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9657588</wp:posOffset>
            </wp:positionH>
            <wp:positionV relativeFrom="paragraph">
              <wp:posOffset>9707</wp:posOffset>
            </wp:positionV>
            <wp:extent cx="583723" cy="667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2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Jigsaw</w:t>
      </w:r>
      <w:r>
        <w:rPr>
          <w:spacing w:val="-5"/>
        </w:rPr>
        <w:t xml:space="preserve"> </w:t>
      </w:r>
      <w:r>
        <w:t>PSHE</w:t>
      </w:r>
      <w:r>
        <w:rPr>
          <w:spacing w:val="-7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5</w:t>
      </w:r>
      <w:r>
        <w:rPr>
          <w:spacing w:val="-10"/>
        </w:rPr>
        <w:t xml:space="preserve"> </w:t>
      </w:r>
    </w:p>
    <w:p>
      <w:pPr>
        <w:pStyle w:val="BodyText"/>
        <w:spacing w:before="123"/>
        <w:ind w:left="1540" w:right="821" w:firstLine="620"/>
      </w:pPr>
      <w:r>
        <w:pict>
          <v:group id="docshapegroup1" o:spid="_x0000_s1027" style="position:absolute;left:0;text-align:left;margin-left:1in;margin-top:46.5pt;width:713.9pt;height:417.15pt;z-index:-15756288;mso-position-horizontal-relative:page" coordorigin="1440,930" coordsize="14278,8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1440;top:930;width:14278;height:8343">
              <v:imagedata r:id="rId5" o:title=""/>
            </v:shape>
            <v:shape id="docshape3" o:spid="_x0000_s1029" style="position:absolute;left:12004;top:8257;width:2168;height:46" coordorigin="12005,8257" coordsize="2168,46" o:spt="100" adj="0,,0" path="m12065,8276r-60,l12005,8257r60,l12065,8276xm12144,8279r-60,l12086,8257r60,3l12144,8279xm12226,8279r-60,l12166,8260r60,l12226,8279xm12305,8281r-60,-2l12245,8260r60,l12305,8281xm12384,8281r-60,l12326,8260r60,2l12384,8281xm12466,8281r-60,l12406,8262r60,l12466,8281xm12545,8284r-60,l12485,8262r60,2l12545,8284xm12624,8284r-60,l12566,8264r58,l12624,8284xm12706,8286r-60,-2l12646,8264r60,l12706,8286xm12785,8286r-60,l12725,8264r60,3l12785,8286xm12864,8286r-60,l12804,8267r60,l12864,8286xm12946,8288r-60,l12886,8267r60,2l12946,8288xm13025,8288r-60,l12965,8269r60,l13025,8288xm13104,8291r-60,-3l13044,8269r60,l13104,8291xm13186,8291r-60,l13126,8269r60,3l13186,8291xm13265,8291r-60,l13205,8272r60,l13265,8291xm13344,8293r-60,l13284,8272r60,2l13344,8293xm13426,8293r-60,l13366,8274r60,l13426,8293xm13505,8296r-60,-3l13445,8274r60,l13505,8296xm13584,8296r-60,l13524,8274r60,2l13584,8296xm13666,8296r-60,l13606,8276r60,l13666,8296xm13745,8298r-60,l13685,8276r60,3l13745,8298xm13824,8298r-60,l13764,8279r60,l13824,8298xm13906,8300r-60,-2l13846,8279r60,l13906,8300xm13985,8300r-60,l13925,8279r60,2l13985,8300xm14064,8300r-60,l14004,8281r60,l14064,8300xm14146,8303r-60,l14086,8281r60,3l14146,8303xm14172,8303r-7,l14165,8284r7,l14172,8303xe" fillcolor="#0070bf" stroked="f">
              <v:stroke joinstyle="round"/>
              <v:formulas/>
              <v:path arrowok="t" o:connecttype="segments"/>
            </v:shape>
            <v:line id="_x0000_s1028" style="position:absolute" from="3204,8468" to="3902,8468" strokecolor="#4472c3" strokeweight=".48pt"/>
            <w10:wrap anchorx="page"/>
          </v:group>
        </w:pic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t>vocabulary</w:t>
      </w:r>
      <w:r>
        <w:rPr>
          <w:spacing w:val="-1"/>
        </w:rPr>
        <w:t xml:space="preserve"> </w:t>
      </w:r>
      <w:r>
        <w:t>used in</w:t>
      </w:r>
      <w:r>
        <w:rPr>
          <w:spacing w:val="-4"/>
        </w:rPr>
        <w:t xml:space="preserve"> </w:t>
      </w:r>
      <w:r>
        <w:t>PSHE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‘Changing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unit’</w:t>
      </w:r>
      <w:r>
        <w:rPr>
          <w:spacing w:val="-3"/>
        </w:rPr>
        <w:t xml:space="preserve"> in the </w:t>
      </w:r>
      <w:proofErr w:type="gramStart"/>
      <w:r>
        <w:rPr>
          <w:spacing w:val="-3"/>
        </w:rPr>
        <w:t>Summer</w:t>
      </w:r>
      <w:proofErr w:type="gramEnd"/>
      <w:r>
        <w:rPr>
          <w:spacing w:val="-3"/>
        </w:rPr>
        <w:t xml:space="preserve"> term.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76.8pt;margin-top:12.05pt;width:70pt;height:169.35pt;z-index:-15728640;mso-wrap-distance-left:0;mso-wrap-distance-right:0;mso-position-horizontal-relative:page" strokecolor="red" strokeweight=".72pt">
            <v:textbox inset="0,0,0,0">
              <w:txbxContent>
                <w:p>
                  <w:pPr>
                    <w:spacing w:before="73" w:line="259" w:lineRule="auto"/>
                    <w:ind w:left="144" w:right="17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NB – We do not intend to teach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about </w:t>
                  </w:r>
                  <w:r>
                    <w:rPr>
                      <w:color w:val="000000"/>
                      <w:spacing w:val="-2"/>
                      <w:sz w:val="18"/>
                    </w:rPr>
                    <w:t>circumcision</w:t>
                  </w:r>
                  <w:r>
                    <w:rPr>
                      <w:color w:val="000000"/>
                      <w:spacing w:val="4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or</w:t>
                  </w:r>
                  <w:r>
                    <w:rPr>
                      <w:color w:val="000000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epididymis. These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terms will only be mentioned</w:t>
                  </w:r>
                  <w:r>
                    <w:rPr>
                      <w:color w:val="000000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if</w:t>
                  </w:r>
                  <w:r>
                    <w:rPr>
                      <w:color w:val="000000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a child asks a </w:t>
                  </w:r>
                  <w:r>
                    <w:rPr>
                      <w:color w:val="000000"/>
                      <w:spacing w:val="-2"/>
                      <w:sz w:val="18"/>
                    </w:rPr>
                    <w:t>direct</w:t>
                  </w:r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question.</w:t>
                  </w:r>
                </w:p>
              </w:txbxContent>
            </v:textbox>
            <w10:wrap type="topAndBottom" anchorx="page"/>
          </v:shape>
        </w:pict>
      </w:r>
    </w:p>
    <w:sectPr>
      <w:type w:val="continuous"/>
      <w:pgSz w:w="16840" w:h="11910" w:orient="landscape"/>
      <w:pgMar w:top="100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298EFF5-6F14-4521-9E8E-539BCD0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"/>
      <w:ind w:left="3711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Jigsaw PSHE Changing Me Knowledge Organiser Year 5</dc:title>
  <dc:creator>k.dunn</dc:creator>
  <cp:lastModifiedBy>M Furze (ELT)</cp:lastModifiedBy>
  <cp:revision>2</cp:revision>
  <dcterms:created xsi:type="dcterms:W3CDTF">2022-10-20T15:27:00Z</dcterms:created>
  <dcterms:modified xsi:type="dcterms:W3CDTF">2022-10-20T15:36:00Z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2022-10-20T00:00:00Z</vt:filetime>
  </property>
  <property fmtid="{D5CDD505-2E9C-101B-9397-08002B2CF9AE}" pid="4" name="Producer">
    <vt:lpwstr>Microsoft: Print To PDF</vt:lpwstr>
  </property>
</Properties>
</file>