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1653A" w:rsidRDefault="003853B0">
      <w:r>
        <w:rPr>
          <w:rFonts w:asciiTheme="minorHAnsi" w:hAnsiTheme="minorHAnsi"/>
          <w:noProof/>
        </w:rPr>
        <w:drawing>
          <wp:anchor distT="0" distB="0" distL="114300" distR="114300" simplePos="0" relativeHeight="251662336" behindDoc="0" locked="0" layoutInCell="1" allowOverlap="1">
            <wp:simplePos x="0" y="0"/>
            <wp:positionH relativeFrom="margin">
              <wp:posOffset>5745480</wp:posOffset>
            </wp:positionH>
            <wp:positionV relativeFrom="margin">
              <wp:posOffset>-80645</wp:posOffset>
            </wp:positionV>
            <wp:extent cx="788670" cy="861060"/>
            <wp:effectExtent l="0" t="0" r="0" b="0"/>
            <wp:wrapSquare wrapText="bothSides"/>
            <wp:docPr id="5" name="Picture 16" descr="St A Badge"/>
            <wp:cNvGraphicFramePr/>
            <a:graphic xmlns:a="http://schemas.openxmlformats.org/drawingml/2006/main">
              <a:graphicData uri="http://schemas.openxmlformats.org/drawingml/2006/picture">
                <pic:pic xmlns:pic="http://schemas.openxmlformats.org/drawingml/2006/picture">
                  <pic:nvPicPr>
                    <pic:cNvPr id="17" name="Picture 16" descr="St A Badg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8670" cy="861060"/>
                    </a:xfrm>
                    <a:prstGeom prst="rect">
                      <a:avLst/>
                    </a:prstGeom>
                    <a:noFill/>
                    <a:ln w="9525">
                      <a:noFill/>
                      <a:miter lim="800000"/>
                      <a:headEnd/>
                      <a:tailEnd/>
                    </a:ln>
                  </pic:spPr>
                </pic:pic>
              </a:graphicData>
            </a:graphic>
          </wp:anchor>
        </w:drawing>
      </w:r>
    </w:p>
    <w:p w:rsidR="00A1653A" w:rsidRDefault="00A1653A">
      <w:pPr>
        <w:jc w:val="right"/>
      </w:pPr>
    </w:p>
    <w:p w:rsidR="00A1653A" w:rsidRDefault="00A1653A"/>
    <w:tbl>
      <w:tblPr>
        <w:tblStyle w:val="a"/>
        <w:tblW w:w="902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3"/>
        <w:gridCol w:w="4513"/>
      </w:tblGrid>
      <w:tr w:rsidR="00A1653A">
        <w:trPr>
          <w:trHeight w:val="420"/>
        </w:trPr>
        <w:tc>
          <w:tcPr>
            <w:tcW w:w="9026" w:type="dxa"/>
            <w:gridSpan w:val="2"/>
            <w:shd w:val="clear" w:color="auto" w:fill="666666"/>
            <w:tcMar>
              <w:top w:w="100" w:type="dxa"/>
              <w:left w:w="100" w:type="dxa"/>
              <w:bottom w:w="100" w:type="dxa"/>
              <w:right w:w="100" w:type="dxa"/>
            </w:tcMar>
          </w:tcPr>
          <w:p w:rsidR="00A1653A" w:rsidRDefault="0058171C" w:rsidP="00F07CDC">
            <w:pPr>
              <w:widowControl w:val="0"/>
              <w:pBdr>
                <w:top w:val="nil"/>
                <w:left w:val="nil"/>
                <w:bottom w:val="nil"/>
                <w:right w:val="nil"/>
                <w:between w:val="nil"/>
              </w:pBdr>
              <w:spacing w:line="240" w:lineRule="auto"/>
              <w:jc w:val="center"/>
              <w:rPr>
                <w:b/>
                <w:color w:val="FFFFFF"/>
              </w:rPr>
            </w:pPr>
            <w:r>
              <w:rPr>
                <w:b/>
                <w:color w:val="FFFFFF"/>
              </w:rPr>
              <w:t xml:space="preserve">Learning Project </w:t>
            </w:r>
            <w:r w:rsidR="000E5967">
              <w:rPr>
                <w:b/>
                <w:color w:val="FFFFFF"/>
              </w:rPr>
              <w:t xml:space="preserve">Summer 2 - WEEK </w:t>
            </w:r>
            <w:r w:rsidR="00F07CDC">
              <w:rPr>
                <w:b/>
                <w:color w:val="FFFFFF"/>
              </w:rPr>
              <w:t>7</w:t>
            </w:r>
            <w:r w:rsidR="00157C01">
              <w:rPr>
                <w:b/>
                <w:color w:val="FFFFFF"/>
              </w:rPr>
              <w:t xml:space="preserve">: </w:t>
            </w:r>
            <w:r w:rsidR="002D310E">
              <w:rPr>
                <w:b/>
                <w:color w:val="FFFFFF"/>
              </w:rPr>
              <w:t xml:space="preserve">Around the World </w:t>
            </w:r>
            <w:r w:rsidR="00D51E2F">
              <w:rPr>
                <w:b/>
                <w:color w:val="FFFFFF"/>
              </w:rPr>
              <w:t xml:space="preserve"> </w:t>
            </w:r>
          </w:p>
        </w:tc>
      </w:tr>
      <w:tr w:rsidR="00A1653A">
        <w:trPr>
          <w:trHeight w:val="420"/>
        </w:trPr>
        <w:tc>
          <w:tcPr>
            <w:tcW w:w="9026" w:type="dxa"/>
            <w:gridSpan w:val="2"/>
            <w:shd w:val="clear" w:color="auto" w:fill="auto"/>
            <w:tcMar>
              <w:top w:w="100" w:type="dxa"/>
              <w:left w:w="100" w:type="dxa"/>
              <w:bottom w:w="100" w:type="dxa"/>
              <w:right w:w="100" w:type="dxa"/>
            </w:tcMar>
          </w:tcPr>
          <w:p w:rsidR="00A1653A" w:rsidRDefault="00157C01">
            <w:pPr>
              <w:widowControl w:val="0"/>
              <w:pBdr>
                <w:top w:val="nil"/>
                <w:left w:val="nil"/>
                <w:bottom w:val="nil"/>
                <w:right w:val="nil"/>
                <w:between w:val="nil"/>
              </w:pBdr>
              <w:spacing w:line="240" w:lineRule="auto"/>
              <w:jc w:val="center"/>
            </w:pPr>
            <w:r>
              <w:rPr>
                <w:b/>
              </w:rPr>
              <w:t xml:space="preserve">Age Range: </w:t>
            </w:r>
            <w:r>
              <w:t>KS1</w:t>
            </w:r>
          </w:p>
        </w:tc>
      </w:tr>
      <w:tr w:rsidR="00A1653A">
        <w:tc>
          <w:tcPr>
            <w:tcW w:w="4513" w:type="dxa"/>
            <w:shd w:val="clear" w:color="auto" w:fill="999999"/>
            <w:tcMar>
              <w:top w:w="100" w:type="dxa"/>
              <w:left w:w="100" w:type="dxa"/>
              <w:bottom w:w="100" w:type="dxa"/>
              <w:right w:w="100" w:type="dxa"/>
            </w:tcMar>
          </w:tcPr>
          <w:p w:rsidR="003853B0" w:rsidRDefault="003853B0" w:rsidP="003853B0">
            <w:pPr>
              <w:widowControl w:val="0"/>
              <w:spacing w:line="240" w:lineRule="auto"/>
              <w:jc w:val="center"/>
              <w:rPr>
                <w:b/>
                <w:sz w:val="20"/>
                <w:szCs w:val="20"/>
              </w:rPr>
            </w:pPr>
            <w:r>
              <w:rPr>
                <w:b/>
                <w:sz w:val="20"/>
                <w:szCs w:val="20"/>
              </w:rPr>
              <w:t>Weekly Maths Tasks</w:t>
            </w:r>
          </w:p>
          <w:p w:rsidR="00A1653A" w:rsidRDefault="003853B0" w:rsidP="003853B0">
            <w:pPr>
              <w:widowControl w:val="0"/>
              <w:spacing w:line="240" w:lineRule="auto"/>
              <w:jc w:val="center"/>
              <w:rPr>
                <w:b/>
              </w:rPr>
            </w:pPr>
            <w:r>
              <w:rPr>
                <w:sz w:val="20"/>
                <w:szCs w:val="20"/>
              </w:rPr>
              <w:t xml:space="preserve">Aim to do </w:t>
            </w:r>
            <w:r w:rsidRPr="00ED672E">
              <w:rPr>
                <w:sz w:val="20"/>
                <w:szCs w:val="20"/>
              </w:rPr>
              <w:t xml:space="preserve">1 per day after accessing your </w:t>
            </w:r>
            <w:r>
              <w:rPr>
                <w:sz w:val="20"/>
                <w:szCs w:val="20"/>
              </w:rPr>
              <w:t>weekly</w:t>
            </w:r>
            <w:r w:rsidRPr="00ED672E">
              <w:rPr>
                <w:sz w:val="20"/>
                <w:szCs w:val="20"/>
              </w:rPr>
              <w:t xml:space="preserve"> learning on </w:t>
            </w:r>
            <w:hyperlink r:id="rId6" w:history="1">
              <w:r w:rsidRPr="00ED672E">
                <w:rPr>
                  <w:rStyle w:val="Hyperlink"/>
                  <w:sz w:val="20"/>
                  <w:szCs w:val="20"/>
                </w:rPr>
                <w:t>Maths Shed</w:t>
              </w:r>
            </w:hyperlink>
            <w:r>
              <w:rPr>
                <w:rStyle w:val="Hyperlink"/>
                <w:sz w:val="20"/>
                <w:szCs w:val="20"/>
              </w:rPr>
              <w:t xml:space="preserve"> </w:t>
            </w:r>
            <w:r w:rsidRPr="00FA1F1C">
              <w:rPr>
                <w:rStyle w:val="Hyperlink"/>
                <w:color w:val="000000" w:themeColor="text1"/>
                <w:sz w:val="20"/>
                <w:szCs w:val="20"/>
                <w:u w:val="none"/>
              </w:rPr>
              <w:t>and</w:t>
            </w:r>
            <w:r>
              <w:rPr>
                <w:rStyle w:val="Hyperlink"/>
                <w:sz w:val="20"/>
                <w:szCs w:val="20"/>
              </w:rPr>
              <w:t xml:space="preserve"> </w:t>
            </w:r>
            <w:hyperlink r:id="rId7" w:history="1">
              <w:r w:rsidRPr="00B63D77">
                <w:rPr>
                  <w:rStyle w:val="Hyperlink"/>
                </w:rPr>
                <w:t>Purple mash</w:t>
              </w:r>
            </w:hyperlink>
          </w:p>
        </w:tc>
        <w:tc>
          <w:tcPr>
            <w:tcW w:w="4513" w:type="dxa"/>
            <w:shd w:val="clear" w:color="auto" w:fill="999999"/>
            <w:tcMar>
              <w:top w:w="100" w:type="dxa"/>
              <w:left w:w="100" w:type="dxa"/>
              <w:bottom w:w="100" w:type="dxa"/>
              <w:right w:w="100" w:type="dxa"/>
            </w:tcMar>
          </w:tcPr>
          <w:p w:rsidR="00A1653A" w:rsidRDefault="00157C01">
            <w:pPr>
              <w:widowControl w:val="0"/>
              <w:spacing w:line="240" w:lineRule="auto"/>
              <w:jc w:val="center"/>
              <w:rPr>
                <w:b/>
              </w:rPr>
            </w:pPr>
            <w:r>
              <w:rPr>
                <w:b/>
                <w:sz w:val="20"/>
                <w:szCs w:val="20"/>
              </w:rPr>
              <w:t>Weekly Reading Tasks (Aim to do 1 per day)</w:t>
            </w:r>
          </w:p>
        </w:tc>
      </w:tr>
      <w:tr w:rsidR="00A801CA">
        <w:tc>
          <w:tcPr>
            <w:tcW w:w="4513" w:type="dxa"/>
            <w:shd w:val="clear" w:color="auto" w:fill="auto"/>
            <w:tcMar>
              <w:top w:w="100" w:type="dxa"/>
              <w:left w:w="100" w:type="dxa"/>
              <w:bottom w:w="100" w:type="dxa"/>
              <w:right w:w="100" w:type="dxa"/>
            </w:tcMar>
          </w:tcPr>
          <w:p w:rsidR="00AE39A7" w:rsidRDefault="00AE39A7" w:rsidP="000B1104">
            <w:pPr>
              <w:pStyle w:val="ListParagraph"/>
              <w:widowControl w:val="0"/>
              <w:numPr>
                <w:ilvl w:val="0"/>
                <w:numId w:val="4"/>
              </w:numPr>
              <w:spacing w:line="240" w:lineRule="auto"/>
              <w:rPr>
                <w:sz w:val="20"/>
                <w:szCs w:val="20"/>
              </w:rPr>
            </w:pPr>
            <w:r w:rsidRPr="00AE39A7">
              <w:rPr>
                <w:sz w:val="20"/>
                <w:szCs w:val="20"/>
              </w:rPr>
              <w:t xml:space="preserve">Get your child to have a go at the online </w:t>
            </w:r>
            <w:hyperlink r:id="rId8">
              <w:r w:rsidRPr="00AE39A7">
                <w:rPr>
                  <w:color w:val="1155CC"/>
                  <w:sz w:val="20"/>
                  <w:szCs w:val="20"/>
                  <w:u w:val="single"/>
                </w:rPr>
                <w:t>game</w:t>
              </w:r>
            </w:hyperlink>
            <w:r w:rsidRPr="00AE39A7">
              <w:rPr>
                <w:sz w:val="20"/>
                <w:szCs w:val="20"/>
              </w:rPr>
              <w:t xml:space="preserve"> for subtraction facts up to 20. </w:t>
            </w:r>
            <w:r>
              <w:rPr>
                <w:sz w:val="20"/>
                <w:szCs w:val="20"/>
              </w:rPr>
              <w:t xml:space="preserve">Once familiar create your own subtraction questions with numbers up to 50 </w:t>
            </w:r>
            <w:hyperlink r:id="rId9" w:history="1">
              <w:r>
                <w:rPr>
                  <w:rStyle w:val="Hyperlink"/>
                </w:rPr>
                <w:t>https://cdn.oxfordowl.co.uk/2016/05/10/08/28/28/967/20163_content/Take_Away_from_20.html?username=User%201</w:t>
              </w:r>
            </w:hyperlink>
          </w:p>
          <w:p w:rsidR="00AE39A7" w:rsidRDefault="00AE39A7" w:rsidP="000B1104">
            <w:pPr>
              <w:pStyle w:val="ListParagraph"/>
              <w:widowControl w:val="0"/>
              <w:numPr>
                <w:ilvl w:val="0"/>
                <w:numId w:val="4"/>
              </w:numPr>
              <w:spacing w:line="240" w:lineRule="auto"/>
              <w:rPr>
                <w:sz w:val="20"/>
                <w:szCs w:val="20"/>
              </w:rPr>
            </w:pPr>
            <w:r w:rsidRPr="00AE39A7">
              <w:rPr>
                <w:sz w:val="20"/>
                <w:szCs w:val="20"/>
              </w:rPr>
              <w:t>Give your child a number between 1 and 50 and ask them to list how many ways they could make the number using subtraction.</w:t>
            </w:r>
            <w:r>
              <w:rPr>
                <w:sz w:val="20"/>
                <w:szCs w:val="20"/>
              </w:rPr>
              <w:t xml:space="preserve"> Try up to </w:t>
            </w:r>
            <w:r w:rsidRPr="00AE39A7">
              <w:rPr>
                <w:sz w:val="20"/>
                <w:szCs w:val="20"/>
              </w:rPr>
              <w:t xml:space="preserve">20 if this is too hard. </w:t>
            </w:r>
          </w:p>
          <w:p w:rsidR="00AE39A7" w:rsidRDefault="00AE39A7" w:rsidP="000B1104">
            <w:pPr>
              <w:pStyle w:val="ListParagraph"/>
              <w:widowControl w:val="0"/>
              <w:numPr>
                <w:ilvl w:val="0"/>
                <w:numId w:val="4"/>
              </w:numPr>
              <w:spacing w:line="240" w:lineRule="auto"/>
              <w:rPr>
                <w:sz w:val="20"/>
                <w:szCs w:val="20"/>
              </w:rPr>
            </w:pPr>
            <w:r w:rsidRPr="00AE39A7">
              <w:rPr>
                <w:sz w:val="20"/>
                <w:szCs w:val="20"/>
              </w:rPr>
              <w:t>Get your child to write a subtraction number bond to or within 10 - e.g. 9 - 4 = 5 or 7 - 2 = 5. Can they use these facts to find out the subtraction facts up to 100? E.g. 90 - 40 = 50 and 70 - 20 = 50.</w:t>
            </w:r>
          </w:p>
          <w:p w:rsidR="00AE39A7" w:rsidRPr="00AE39A7" w:rsidRDefault="00AE39A7" w:rsidP="000B1104">
            <w:pPr>
              <w:pStyle w:val="ListParagraph"/>
              <w:widowControl w:val="0"/>
              <w:numPr>
                <w:ilvl w:val="0"/>
                <w:numId w:val="4"/>
              </w:numPr>
              <w:spacing w:line="240" w:lineRule="auto"/>
              <w:rPr>
                <w:sz w:val="20"/>
                <w:szCs w:val="20"/>
              </w:rPr>
            </w:pPr>
            <w:r w:rsidRPr="00AE39A7">
              <w:rPr>
                <w:sz w:val="20"/>
                <w:szCs w:val="20"/>
              </w:rPr>
              <w:t xml:space="preserve">Look at flags from around the world either in books or on the </w:t>
            </w:r>
            <w:hyperlink r:id="rId10">
              <w:r w:rsidRPr="00AE39A7">
                <w:rPr>
                  <w:color w:val="1155CC"/>
                  <w:sz w:val="20"/>
                  <w:szCs w:val="20"/>
                  <w:u w:val="single"/>
                </w:rPr>
                <w:t>internet</w:t>
              </w:r>
            </w:hyperlink>
            <w:r w:rsidRPr="00AE39A7">
              <w:rPr>
                <w:sz w:val="20"/>
                <w:szCs w:val="20"/>
              </w:rPr>
              <w:t xml:space="preserve">. Ask your child to list any shapes they see and name the properties of the shapes they find. Ask your child how many lines of symmetry the flag has.  </w:t>
            </w:r>
            <w:hyperlink r:id="rId11" w:history="1">
              <w:r>
                <w:rPr>
                  <w:rStyle w:val="Hyperlink"/>
                </w:rPr>
                <w:t>https://www.worldometers.info/geography/flags-of-the-world/</w:t>
              </w:r>
            </w:hyperlink>
          </w:p>
          <w:p w:rsidR="00080837" w:rsidRPr="000B1104" w:rsidRDefault="00AE39A7" w:rsidP="000B1104">
            <w:pPr>
              <w:pStyle w:val="ListParagraph"/>
              <w:widowControl w:val="0"/>
              <w:numPr>
                <w:ilvl w:val="0"/>
                <w:numId w:val="4"/>
              </w:numPr>
              <w:spacing w:line="240" w:lineRule="auto"/>
              <w:rPr>
                <w:rStyle w:val="Hyperlink"/>
                <w:color w:val="auto"/>
                <w:sz w:val="20"/>
                <w:szCs w:val="20"/>
                <w:u w:val="none"/>
              </w:rPr>
            </w:pPr>
            <w:r w:rsidRPr="00AE39A7">
              <w:rPr>
                <w:sz w:val="20"/>
                <w:szCs w:val="20"/>
              </w:rPr>
              <w:t xml:space="preserve">Encourage your child to practise different ways to subtract by playing these different </w:t>
            </w:r>
            <w:r>
              <w:rPr>
                <w:sz w:val="20"/>
                <w:szCs w:val="20"/>
              </w:rPr>
              <w:t xml:space="preserve"> - </w:t>
            </w:r>
            <w:r w:rsidRPr="00AE39A7">
              <w:rPr>
                <w:sz w:val="20"/>
                <w:szCs w:val="20"/>
                <w:u w:val="single"/>
              </w:rPr>
              <w:t>activities</w:t>
            </w:r>
            <w:r w:rsidRPr="00AE39A7">
              <w:t xml:space="preserve"> </w:t>
            </w:r>
            <w:hyperlink r:id="rId12" w:history="1">
              <w:r>
                <w:rPr>
                  <w:rStyle w:val="Hyperlink"/>
                </w:rPr>
                <w:t>https://www.topmarks.co.uk/maths-games/subtraction-grids</w:t>
              </w:r>
            </w:hyperlink>
          </w:p>
          <w:p w:rsidR="000B1104" w:rsidRPr="00ED3A89" w:rsidRDefault="000B1104" w:rsidP="000B1104">
            <w:pPr>
              <w:widowControl w:val="0"/>
              <w:spacing w:line="240" w:lineRule="auto"/>
              <w:rPr>
                <w:b/>
                <w:sz w:val="20"/>
                <w:szCs w:val="20"/>
                <w:u w:val="single"/>
              </w:rPr>
            </w:pPr>
            <w:r w:rsidRPr="00ED3A89">
              <w:rPr>
                <w:b/>
                <w:sz w:val="20"/>
                <w:szCs w:val="20"/>
                <w:u w:val="single"/>
              </w:rPr>
              <w:t xml:space="preserve">Challenge </w:t>
            </w:r>
          </w:p>
          <w:p w:rsidR="000B1104" w:rsidRDefault="000B1104" w:rsidP="000B1104">
            <w:pPr>
              <w:pStyle w:val="ListParagraph"/>
              <w:widowControl w:val="0"/>
              <w:numPr>
                <w:ilvl w:val="0"/>
                <w:numId w:val="4"/>
              </w:numPr>
              <w:spacing w:line="240" w:lineRule="auto"/>
              <w:rPr>
                <w:sz w:val="20"/>
                <w:szCs w:val="20"/>
              </w:rPr>
            </w:pPr>
            <w:r>
              <w:rPr>
                <w:sz w:val="20"/>
                <w:szCs w:val="20"/>
              </w:rPr>
              <w:t>White Rose Year 1 – scroll down to click on ‘Week 3</w:t>
            </w:r>
            <w:r w:rsidR="006956F9">
              <w:rPr>
                <w:sz w:val="20"/>
                <w:szCs w:val="20"/>
              </w:rPr>
              <w:t xml:space="preserve">’ </w:t>
            </w:r>
            <w:r>
              <w:rPr>
                <w:sz w:val="20"/>
                <w:szCs w:val="20"/>
              </w:rPr>
              <w:t xml:space="preserve">- lessons 4-5 – watch the videos and complete the given activities. </w:t>
            </w:r>
          </w:p>
          <w:p w:rsidR="000B1104" w:rsidRDefault="00E653FD" w:rsidP="000B1104">
            <w:pPr>
              <w:pStyle w:val="ListParagraph"/>
              <w:widowControl w:val="0"/>
              <w:spacing w:line="240" w:lineRule="auto"/>
              <w:rPr>
                <w:sz w:val="20"/>
                <w:szCs w:val="20"/>
              </w:rPr>
            </w:pPr>
            <w:hyperlink r:id="rId13" w:history="1">
              <w:r w:rsidR="000B1104">
                <w:rPr>
                  <w:rStyle w:val="Hyperlink"/>
                </w:rPr>
                <w:t>https://whiterosemaths.com/homelearning/year-1/</w:t>
              </w:r>
            </w:hyperlink>
          </w:p>
          <w:p w:rsidR="000B1104" w:rsidRPr="00AE39A7" w:rsidRDefault="000B1104" w:rsidP="000B1104">
            <w:pPr>
              <w:pStyle w:val="ListParagraph"/>
              <w:widowControl w:val="0"/>
              <w:numPr>
                <w:ilvl w:val="0"/>
                <w:numId w:val="4"/>
              </w:numPr>
              <w:spacing w:line="240" w:lineRule="auto"/>
              <w:rPr>
                <w:sz w:val="20"/>
                <w:szCs w:val="20"/>
              </w:rPr>
            </w:pPr>
            <w:r>
              <w:rPr>
                <w:sz w:val="20"/>
                <w:szCs w:val="20"/>
              </w:rPr>
              <w:t xml:space="preserve">White Rose Year 2 – scroll down to click on ‘Week 3’  - lessons 4-5 – watch the videos and complete the given activities </w:t>
            </w:r>
            <w:hyperlink r:id="rId14" w:history="1">
              <w:r>
                <w:rPr>
                  <w:rStyle w:val="Hyperlink"/>
                </w:rPr>
                <w:t>https://whiterosemaths.com/homelearning/year-2/</w:t>
              </w:r>
            </w:hyperlink>
          </w:p>
        </w:tc>
        <w:tc>
          <w:tcPr>
            <w:tcW w:w="4513" w:type="dxa"/>
            <w:shd w:val="clear" w:color="auto" w:fill="auto"/>
            <w:tcMar>
              <w:top w:w="100" w:type="dxa"/>
              <w:left w:w="100" w:type="dxa"/>
              <w:bottom w:w="100" w:type="dxa"/>
              <w:right w:w="100" w:type="dxa"/>
            </w:tcMar>
          </w:tcPr>
          <w:p w:rsidR="00F656EF" w:rsidRDefault="00F656EF" w:rsidP="00F656EF">
            <w:pPr>
              <w:pStyle w:val="ListParagraph"/>
              <w:widowControl w:val="0"/>
              <w:numPr>
                <w:ilvl w:val="0"/>
                <w:numId w:val="4"/>
              </w:numPr>
              <w:pBdr>
                <w:top w:val="nil"/>
                <w:left w:val="nil"/>
                <w:bottom w:val="nil"/>
                <w:right w:val="nil"/>
                <w:between w:val="nil"/>
              </w:pBdr>
              <w:spacing w:line="240" w:lineRule="auto"/>
              <w:rPr>
                <w:sz w:val="20"/>
                <w:szCs w:val="20"/>
              </w:rPr>
            </w:pPr>
            <w:r w:rsidRPr="00F656EF">
              <w:rPr>
                <w:sz w:val="20"/>
                <w:szCs w:val="20"/>
              </w:rPr>
              <w:t xml:space="preserve">Listen to the programme </w:t>
            </w:r>
            <w:hyperlink r:id="rId15">
              <w:r w:rsidRPr="00F656EF">
                <w:rPr>
                  <w:color w:val="1155CC"/>
                  <w:sz w:val="20"/>
                  <w:szCs w:val="20"/>
                  <w:u w:val="single"/>
                </w:rPr>
                <w:t>Instruments Together</w:t>
              </w:r>
            </w:hyperlink>
            <w:r w:rsidRPr="00F656EF">
              <w:rPr>
                <w:sz w:val="20"/>
                <w:szCs w:val="20"/>
              </w:rPr>
              <w:t>. Your child can design a poster for a concert – who will be performing? What instruments will be played?</w:t>
            </w:r>
            <w:r>
              <w:t xml:space="preserve"> </w:t>
            </w:r>
            <w:hyperlink r:id="rId16" w:history="1">
              <w:r>
                <w:rPr>
                  <w:rStyle w:val="Hyperlink"/>
                </w:rPr>
                <w:t>https://www.bbc.co.uk/teach/school-radio/music-ks1-instruments-together-5-all-instruments/z447qp3</w:t>
              </w:r>
            </w:hyperlink>
          </w:p>
          <w:p w:rsidR="00F656EF" w:rsidRDefault="00F656EF" w:rsidP="00F656EF">
            <w:pPr>
              <w:pStyle w:val="ListParagraph"/>
              <w:widowControl w:val="0"/>
              <w:numPr>
                <w:ilvl w:val="0"/>
                <w:numId w:val="4"/>
              </w:numPr>
              <w:pBdr>
                <w:top w:val="nil"/>
                <w:left w:val="nil"/>
                <w:bottom w:val="nil"/>
                <w:right w:val="nil"/>
                <w:between w:val="nil"/>
              </w:pBdr>
              <w:spacing w:line="240" w:lineRule="auto"/>
              <w:rPr>
                <w:sz w:val="20"/>
                <w:szCs w:val="20"/>
              </w:rPr>
            </w:pPr>
            <w:r w:rsidRPr="00F656EF">
              <w:rPr>
                <w:sz w:val="20"/>
                <w:szCs w:val="20"/>
              </w:rPr>
              <w:t xml:space="preserve">Ask your child to read a favourite story or to read Rumpelstiltskin </w:t>
            </w:r>
            <w:r>
              <w:rPr>
                <w:color w:val="1155CC"/>
                <w:sz w:val="20"/>
                <w:szCs w:val="20"/>
                <w:u w:val="single"/>
              </w:rPr>
              <w:t>below</w:t>
            </w:r>
            <w:r w:rsidRPr="00F656EF">
              <w:rPr>
                <w:sz w:val="20"/>
                <w:szCs w:val="20"/>
              </w:rPr>
              <w:t xml:space="preserve">. When reading, play some classical music. Talk to your child about how it made them feel. Mind map their feelings after this e.g. relaxed, calm. </w:t>
            </w:r>
            <w:hyperlink r:id="rId17" w:history="1">
              <w:r w:rsidRPr="00977A5A">
                <w:rPr>
                  <w:rStyle w:val="Hyperlink"/>
                </w:rPr>
                <w:t>https://www.oxfordowl.co.uk/for-home/find-a-book/library-page/?view=image&amp;query=&amp;type=book&amp;age_group=Age+6-7&amp;level=&amp;level_select=&amp;book_type=&amp;series=</w:t>
              </w:r>
            </w:hyperlink>
          </w:p>
          <w:p w:rsidR="00F656EF" w:rsidRDefault="00F656EF" w:rsidP="00F656EF">
            <w:pPr>
              <w:pStyle w:val="ListParagraph"/>
              <w:widowControl w:val="0"/>
              <w:numPr>
                <w:ilvl w:val="0"/>
                <w:numId w:val="4"/>
              </w:numPr>
              <w:pBdr>
                <w:top w:val="nil"/>
                <w:left w:val="nil"/>
                <w:bottom w:val="nil"/>
                <w:right w:val="nil"/>
                <w:between w:val="nil"/>
              </w:pBdr>
              <w:spacing w:line="240" w:lineRule="auto"/>
              <w:rPr>
                <w:sz w:val="20"/>
                <w:szCs w:val="20"/>
              </w:rPr>
            </w:pPr>
            <w:r w:rsidRPr="00F656EF">
              <w:rPr>
                <w:sz w:val="20"/>
                <w:szCs w:val="20"/>
              </w:rPr>
              <w:t xml:space="preserve">Read along to the story </w:t>
            </w:r>
            <w:hyperlink r:id="rId18">
              <w:r w:rsidRPr="00F656EF">
                <w:rPr>
                  <w:sz w:val="20"/>
                  <w:szCs w:val="20"/>
                  <w:u w:val="single"/>
                </w:rPr>
                <w:t>Every Bunny Dance</w:t>
              </w:r>
            </w:hyperlink>
            <w:hyperlink r:id="rId19">
              <w:r w:rsidRPr="00F656EF">
                <w:rPr>
                  <w:sz w:val="20"/>
                  <w:szCs w:val="20"/>
                </w:rPr>
                <w:t>.</w:t>
              </w:r>
            </w:hyperlink>
            <w:r w:rsidRPr="00F656EF">
              <w:rPr>
                <w:sz w:val="20"/>
                <w:szCs w:val="20"/>
              </w:rPr>
              <w:t xml:space="preserve"> Following this, ask your child to list all of the instruments and dances that appeared in the book. </w:t>
            </w:r>
            <w:hyperlink r:id="rId20" w:history="1">
              <w:r>
                <w:rPr>
                  <w:rStyle w:val="Hyperlink"/>
                </w:rPr>
                <w:t>https://www.booktrust.org.uk/books-and-reading/have-some-fun/storybooks-and-games/everybunny-dance/</w:t>
              </w:r>
            </w:hyperlink>
          </w:p>
          <w:p w:rsidR="00F656EF" w:rsidRPr="00F656EF" w:rsidRDefault="00F656EF" w:rsidP="00F656EF">
            <w:pPr>
              <w:pStyle w:val="ListParagraph"/>
              <w:widowControl w:val="0"/>
              <w:numPr>
                <w:ilvl w:val="0"/>
                <w:numId w:val="4"/>
              </w:numPr>
              <w:pBdr>
                <w:top w:val="nil"/>
                <w:left w:val="nil"/>
                <w:bottom w:val="nil"/>
                <w:right w:val="nil"/>
                <w:between w:val="nil"/>
              </w:pBdr>
              <w:spacing w:line="240" w:lineRule="auto"/>
              <w:rPr>
                <w:sz w:val="20"/>
                <w:szCs w:val="20"/>
              </w:rPr>
            </w:pPr>
            <w:r w:rsidRPr="00F656EF">
              <w:rPr>
                <w:sz w:val="20"/>
                <w:szCs w:val="20"/>
              </w:rPr>
              <w:t>Practise a favourite rhyme or poem.</w:t>
            </w:r>
            <w:r w:rsidRPr="00F656EF">
              <w:rPr>
                <w:b/>
                <w:color w:val="0000FF"/>
                <w:sz w:val="20"/>
                <w:szCs w:val="20"/>
              </w:rPr>
              <w:t xml:space="preserve"> </w:t>
            </w:r>
            <w:r w:rsidRPr="00F656EF">
              <w:rPr>
                <w:sz w:val="20"/>
                <w:szCs w:val="20"/>
              </w:rPr>
              <w:t>Your child could learn the National Anthem for their country</w:t>
            </w:r>
            <w:r w:rsidRPr="00F656EF">
              <w:rPr>
                <w:b/>
                <w:color w:val="0000FF"/>
                <w:sz w:val="20"/>
                <w:szCs w:val="20"/>
              </w:rPr>
              <w:t xml:space="preserve">. </w:t>
            </w:r>
            <w:r w:rsidRPr="00F656EF">
              <w:rPr>
                <w:sz w:val="20"/>
                <w:szCs w:val="20"/>
              </w:rPr>
              <w:t xml:space="preserve">Create actions and perform this to the family. </w:t>
            </w:r>
          </w:p>
          <w:p w:rsidR="00F656EF" w:rsidRDefault="00F656EF" w:rsidP="00F656EF">
            <w:pPr>
              <w:pStyle w:val="ListParagraph"/>
              <w:widowControl w:val="0"/>
              <w:numPr>
                <w:ilvl w:val="0"/>
                <w:numId w:val="2"/>
              </w:numPr>
              <w:pBdr>
                <w:top w:val="nil"/>
                <w:left w:val="nil"/>
                <w:bottom w:val="nil"/>
                <w:right w:val="nil"/>
                <w:between w:val="nil"/>
              </w:pBdr>
              <w:spacing w:line="240" w:lineRule="auto"/>
              <w:rPr>
                <w:sz w:val="20"/>
                <w:szCs w:val="20"/>
              </w:rPr>
            </w:pPr>
            <w:r>
              <w:rPr>
                <w:sz w:val="20"/>
                <w:szCs w:val="20"/>
              </w:rPr>
              <w:t xml:space="preserve">Listen to the story of </w:t>
            </w:r>
            <w:hyperlink r:id="rId21">
              <w:r>
                <w:rPr>
                  <w:color w:val="1155CC"/>
                  <w:sz w:val="20"/>
                  <w:szCs w:val="20"/>
                  <w:u w:val="single"/>
                </w:rPr>
                <w:t>a poor musician and a stray dog</w:t>
              </w:r>
            </w:hyperlink>
            <w:r>
              <w:rPr>
                <w:sz w:val="20"/>
                <w:szCs w:val="20"/>
              </w:rPr>
              <w:t xml:space="preserve">. </w:t>
            </w:r>
            <w:hyperlink r:id="rId22" w:history="1">
              <w:r>
                <w:rPr>
                  <w:rStyle w:val="Hyperlink"/>
                </w:rPr>
                <w:t>https://safeyoutube.net/w/M5j6</w:t>
              </w:r>
            </w:hyperlink>
          </w:p>
          <w:p w:rsidR="00A12417" w:rsidRPr="00D51E2F" w:rsidRDefault="00F656EF" w:rsidP="00F656EF">
            <w:pPr>
              <w:pStyle w:val="ListParagraph"/>
              <w:widowControl w:val="0"/>
              <w:pBdr>
                <w:top w:val="nil"/>
                <w:left w:val="nil"/>
                <w:bottom w:val="nil"/>
                <w:right w:val="nil"/>
                <w:between w:val="nil"/>
              </w:pBdr>
              <w:spacing w:line="240" w:lineRule="auto"/>
              <w:rPr>
                <w:sz w:val="20"/>
                <w:szCs w:val="20"/>
              </w:rPr>
            </w:pPr>
            <w:r>
              <w:rPr>
                <w:sz w:val="20"/>
                <w:szCs w:val="20"/>
                <w:highlight w:val="white"/>
              </w:rPr>
              <w:t>Stop the film at certain points, e.g. 5:11 or 5:43. Discuss together what the characters might be thinking. Can your child draw thought bubbles showing this?</w:t>
            </w:r>
          </w:p>
        </w:tc>
      </w:tr>
      <w:tr w:rsidR="00A801CA">
        <w:tc>
          <w:tcPr>
            <w:tcW w:w="4513" w:type="dxa"/>
            <w:shd w:val="clear" w:color="auto" w:fill="999999"/>
            <w:tcMar>
              <w:top w:w="100" w:type="dxa"/>
              <w:left w:w="100" w:type="dxa"/>
              <w:bottom w:w="100" w:type="dxa"/>
              <w:right w:w="100" w:type="dxa"/>
            </w:tcMar>
          </w:tcPr>
          <w:p w:rsidR="00A801CA" w:rsidRDefault="00A801CA" w:rsidP="00D23615">
            <w:pPr>
              <w:widowControl w:val="0"/>
              <w:spacing w:line="240" w:lineRule="auto"/>
              <w:jc w:val="center"/>
              <w:rPr>
                <w:b/>
                <w:sz w:val="20"/>
                <w:szCs w:val="20"/>
              </w:rPr>
            </w:pPr>
            <w:r>
              <w:rPr>
                <w:b/>
                <w:sz w:val="20"/>
                <w:szCs w:val="20"/>
              </w:rPr>
              <w:t>Weekly Phonics/Spellings/Grammar</w:t>
            </w:r>
          </w:p>
          <w:p w:rsidR="00A801CA" w:rsidRDefault="00A801CA" w:rsidP="00D23615">
            <w:pPr>
              <w:widowControl w:val="0"/>
              <w:spacing w:line="240" w:lineRule="auto"/>
              <w:jc w:val="center"/>
              <w:rPr>
                <w:b/>
                <w:sz w:val="20"/>
                <w:szCs w:val="20"/>
              </w:rPr>
            </w:pPr>
            <w:r>
              <w:rPr>
                <w:b/>
                <w:sz w:val="20"/>
                <w:szCs w:val="20"/>
              </w:rPr>
              <w:t xml:space="preserve">Tasks </w:t>
            </w:r>
          </w:p>
          <w:p w:rsidR="00A801CA" w:rsidRDefault="00A801CA" w:rsidP="00D23615">
            <w:pPr>
              <w:widowControl w:val="0"/>
              <w:spacing w:line="240" w:lineRule="auto"/>
              <w:jc w:val="center"/>
              <w:rPr>
                <w:b/>
              </w:rPr>
            </w:pPr>
            <w:r>
              <w:rPr>
                <w:sz w:val="20"/>
                <w:szCs w:val="20"/>
              </w:rPr>
              <w:t xml:space="preserve">Aim to do </w:t>
            </w:r>
            <w:r w:rsidRPr="00ED672E">
              <w:rPr>
                <w:sz w:val="20"/>
                <w:szCs w:val="20"/>
              </w:rPr>
              <w:t xml:space="preserve">1 per day after accessing your </w:t>
            </w:r>
            <w:r>
              <w:rPr>
                <w:sz w:val="20"/>
                <w:szCs w:val="20"/>
              </w:rPr>
              <w:t>weekly</w:t>
            </w:r>
            <w:r w:rsidRPr="00ED672E">
              <w:rPr>
                <w:sz w:val="20"/>
                <w:szCs w:val="20"/>
              </w:rPr>
              <w:t xml:space="preserve"> learning on </w:t>
            </w:r>
            <w:hyperlink r:id="rId23" w:history="1">
              <w:r w:rsidRPr="00ED672E">
                <w:rPr>
                  <w:rStyle w:val="Hyperlink"/>
                  <w:sz w:val="20"/>
                  <w:szCs w:val="20"/>
                </w:rPr>
                <w:t>Spelling Shed</w:t>
              </w:r>
            </w:hyperlink>
          </w:p>
        </w:tc>
        <w:tc>
          <w:tcPr>
            <w:tcW w:w="4513" w:type="dxa"/>
            <w:shd w:val="clear" w:color="auto" w:fill="999999"/>
            <w:tcMar>
              <w:top w:w="100" w:type="dxa"/>
              <w:left w:w="100" w:type="dxa"/>
              <w:bottom w:w="100" w:type="dxa"/>
              <w:right w:w="100" w:type="dxa"/>
            </w:tcMar>
          </w:tcPr>
          <w:p w:rsidR="00A801CA" w:rsidRDefault="00A801CA" w:rsidP="001B2803">
            <w:pPr>
              <w:widowControl w:val="0"/>
              <w:spacing w:line="240" w:lineRule="auto"/>
              <w:jc w:val="center"/>
              <w:rPr>
                <w:b/>
                <w:sz w:val="20"/>
                <w:szCs w:val="20"/>
              </w:rPr>
            </w:pPr>
            <w:r>
              <w:rPr>
                <w:b/>
                <w:sz w:val="20"/>
                <w:szCs w:val="20"/>
              </w:rPr>
              <w:t xml:space="preserve">Weekly Writing Tasks </w:t>
            </w:r>
          </w:p>
          <w:p w:rsidR="001B2803" w:rsidRDefault="001B2803" w:rsidP="001B2803">
            <w:pPr>
              <w:widowControl w:val="0"/>
              <w:spacing w:line="240" w:lineRule="auto"/>
              <w:jc w:val="center"/>
              <w:rPr>
                <w:b/>
              </w:rPr>
            </w:pPr>
            <w:r>
              <w:rPr>
                <w:noProof/>
              </w:rPr>
              <w:drawing>
                <wp:inline distT="0" distB="0" distL="0" distR="0">
                  <wp:extent cx="1459865" cy="817880"/>
                  <wp:effectExtent l="0" t="0" r="6985" b="1270"/>
                  <wp:docPr id="2"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24" cstate="print"/>
                          <a:srcRect/>
                          <a:stretch>
                            <a:fillRect/>
                          </a:stretch>
                        </pic:blipFill>
                        <pic:spPr bwMode="auto">
                          <a:xfrm>
                            <a:off x="0" y="0"/>
                            <a:ext cx="1459865" cy="817880"/>
                          </a:xfrm>
                          <a:prstGeom prst="rect">
                            <a:avLst/>
                          </a:prstGeom>
                          <a:noFill/>
                          <a:ln w="9525">
                            <a:noFill/>
                            <a:miter lim="800000"/>
                            <a:headEnd/>
                            <a:tailEnd/>
                          </a:ln>
                        </pic:spPr>
                      </pic:pic>
                    </a:graphicData>
                  </a:graphic>
                </wp:inline>
              </w:drawing>
            </w:r>
          </w:p>
        </w:tc>
      </w:tr>
      <w:tr w:rsidR="00A801CA">
        <w:trPr>
          <w:trHeight w:val="840"/>
        </w:trPr>
        <w:tc>
          <w:tcPr>
            <w:tcW w:w="4513" w:type="dxa"/>
            <w:shd w:val="clear" w:color="auto" w:fill="auto"/>
            <w:tcMar>
              <w:top w:w="100" w:type="dxa"/>
              <w:left w:w="100" w:type="dxa"/>
              <w:bottom w:w="100" w:type="dxa"/>
              <w:right w:w="100" w:type="dxa"/>
            </w:tcMar>
          </w:tcPr>
          <w:p w:rsidR="00A801CA" w:rsidRDefault="00A801CA" w:rsidP="00C36E9B">
            <w:pPr>
              <w:widowControl w:val="0"/>
              <w:numPr>
                <w:ilvl w:val="0"/>
                <w:numId w:val="1"/>
              </w:numPr>
              <w:spacing w:line="240" w:lineRule="auto"/>
              <w:rPr>
                <w:sz w:val="20"/>
                <w:szCs w:val="20"/>
              </w:rPr>
            </w:pPr>
            <w:r>
              <w:rPr>
                <w:sz w:val="20"/>
                <w:szCs w:val="20"/>
              </w:rPr>
              <w:lastRenderedPageBreak/>
              <w:t>Daily phonics - Ask your child to practice their sounds and blend words. Interactive games found on links below.</w:t>
            </w:r>
          </w:p>
          <w:p w:rsidR="00A801CA" w:rsidRDefault="00E653FD" w:rsidP="00D23615">
            <w:pPr>
              <w:widowControl w:val="0"/>
              <w:spacing w:line="240" w:lineRule="auto"/>
              <w:ind w:left="720"/>
              <w:rPr>
                <w:rStyle w:val="Hyperlink"/>
              </w:rPr>
            </w:pPr>
            <w:hyperlink r:id="rId25" w:history="1">
              <w:r w:rsidR="00A801CA">
                <w:rPr>
                  <w:rStyle w:val="Hyperlink"/>
                </w:rPr>
                <w:t>https://new.phonicsplay.co.uk/</w:t>
              </w:r>
            </w:hyperlink>
            <w:r w:rsidR="00A801CA">
              <w:rPr>
                <w:rStyle w:val="Hyperlink"/>
              </w:rPr>
              <w:t xml:space="preserve"> </w:t>
            </w:r>
          </w:p>
          <w:p w:rsidR="00A801CA" w:rsidRDefault="00A801CA" w:rsidP="00D23615">
            <w:pPr>
              <w:widowControl w:val="0"/>
              <w:spacing w:line="240" w:lineRule="auto"/>
              <w:ind w:left="720"/>
            </w:pPr>
          </w:p>
          <w:p w:rsidR="00A801CA" w:rsidRDefault="00E653FD" w:rsidP="00D23615">
            <w:pPr>
              <w:widowControl w:val="0"/>
              <w:spacing w:line="240" w:lineRule="auto"/>
              <w:ind w:left="720"/>
            </w:pPr>
            <w:hyperlink r:id="rId26" w:history="1">
              <w:r w:rsidR="00A801CA" w:rsidRPr="00977A5A">
                <w:rPr>
                  <w:rStyle w:val="Hyperlink"/>
                  <w:shd w:val="clear" w:color="auto" w:fill="FFFFFF"/>
                </w:rPr>
                <w:t>https://www.youtube.com/channel/UCo7fbLgY2oA_cFCIg9GdxtQ/videos</w:t>
              </w:r>
            </w:hyperlink>
          </w:p>
          <w:p w:rsidR="00A801CA" w:rsidRDefault="00A801CA" w:rsidP="00D23615">
            <w:pPr>
              <w:widowControl w:val="0"/>
              <w:spacing w:line="240" w:lineRule="auto"/>
              <w:rPr>
                <w:sz w:val="20"/>
                <w:szCs w:val="20"/>
              </w:rPr>
            </w:pPr>
            <w:r>
              <w:t xml:space="preserve">           </w:t>
            </w:r>
            <w:r w:rsidRPr="00AC5C4B">
              <w:rPr>
                <w:sz w:val="20"/>
                <w:szCs w:val="20"/>
              </w:rPr>
              <w:t>This</w:t>
            </w:r>
            <w:r>
              <w:rPr>
                <w:sz w:val="20"/>
                <w:szCs w:val="20"/>
              </w:rPr>
              <w:t xml:space="preserve"> link</w:t>
            </w:r>
            <w:r w:rsidRPr="00AC5C4B">
              <w:rPr>
                <w:sz w:val="20"/>
                <w:szCs w:val="20"/>
              </w:rPr>
              <w:t xml:space="preserve"> supports Read, Write Inc </w:t>
            </w:r>
            <w:r>
              <w:rPr>
                <w:sz w:val="20"/>
                <w:szCs w:val="20"/>
              </w:rPr>
              <w:t xml:space="preserve">      </w:t>
            </w:r>
            <w:r w:rsidRPr="00AC5C4B">
              <w:rPr>
                <w:sz w:val="20"/>
                <w:szCs w:val="20"/>
              </w:rPr>
              <w:t>sounds </w:t>
            </w:r>
          </w:p>
          <w:p w:rsidR="00A801CA" w:rsidRPr="00D617FC" w:rsidRDefault="00A801CA" w:rsidP="00C36E9B">
            <w:pPr>
              <w:pStyle w:val="ListParagraph"/>
              <w:widowControl w:val="0"/>
              <w:numPr>
                <w:ilvl w:val="0"/>
                <w:numId w:val="1"/>
              </w:numPr>
              <w:spacing w:line="240" w:lineRule="auto"/>
              <w:rPr>
                <w:sz w:val="20"/>
                <w:szCs w:val="20"/>
              </w:rPr>
            </w:pPr>
            <w:r w:rsidRPr="00D617FC">
              <w:rPr>
                <w:sz w:val="20"/>
                <w:szCs w:val="20"/>
              </w:rPr>
              <w:t xml:space="preserve">Spelling </w:t>
            </w:r>
          </w:p>
          <w:p w:rsidR="00A801CA" w:rsidRPr="00AC5C4B" w:rsidRDefault="00E653FD" w:rsidP="00D23615">
            <w:pPr>
              <w:widowControl w:val="0"/>
              <w:spacing w:line="240" w:lineRule="auto"/>
              <w:ind w:left="720"/>
              <w:rPr>
                <w:rStyle w:val="Hyperlink"/>
                <w:color w:val="auto"/>
                <w:sz w:val="20"/>
                <w:szCs w:val="20"/>
                <w:u w:val="none"/>
              </w:rPr>
            </w:pPr>
            <w:hyperlink r:id="rId27" w:history="1">
              <w:r w:rsidR="00A801CA">
                <w:rPr>
                  <w:rStyle w:val="Hyperlink"/>
                </w:rPr>
                <w:t>https://www.topmarks.co.uk/english-games/5-7-years/letters-and-sounds</w:t>
              </w:r>
            </w:hyperlink>
          </w:p>
          <w:p w:rsidR="00A801CA" w:rsidRPr="00D617FC" w:rsidRDefault="00E653FD" w:rsidP="00D23615">
            <w:pPr>
              <w:widowControl w:val="0"/>
              <w:spacing w:line="240" w:lineRule="auto"/>
              <w:ind w:left="720"/>
              <w:rPr>
                <w:sz w:val="20"/>
                <w:szCs w:val="20"/>
              </w:rPr>
            </w:pPr>
            <w:hyperlink r:id="rId28">
              <w:r w:rsidR="00A801CA" w:rsidRPr="00D617FC">
                <w:rPr>
                  <w:sz w:val="20"/>
                  <w:szCs w:val="20"/>
                </w:rPr>
                <w:t>Spelling City</w:t>
              </w:r>
            </w:hyperlink>
          </w:p>
          <w:p w:rsidR="00610AF4" w:rsidRDefault="00E653FD" w:rsidP="00610AF4">
            <w:pPr>
              <w:widowControl w:val="0"/>
              <w:spacing w:line="240" w:lineRule="auto"/>
              <w:ind w:left="720"/>
              <w:rPr>
                <w:sz w:val="20"/>
                <w:szCs w:val="20"/>
              </w:rPr>
            </w:pPr>
            <w:hyperlink r:id="rId29" w:history="1">
              <w:r w:rsidR="00A801CA">
                <w:rPr>
                  <w:rStyle w:val="Hyperlink"/>
                </w:rPr>
                <w:t>https://www.spellingcity.com/spelling-games-vocabulary-games.html</w:t>
              </w:r>
            </w:hyperlink>
          </w:p>
          <w:p w:rsidR="00610AF4" w:rsidRPr="00610AF4" w:rsidRDefault="00610AF4" w:rsidP="00C36E9B">
            <w:pPr>
              <w:pStyle w:val="ListParagraph"/>
              <w:widowControl w:val="0"/>
              <w:numPr>
                <w:ilvl w:val="0"/>
                <w:numId w:val="5"/>
              </w:numPr>
              <w:spacing w:line="240" w:lineRule="auto"/>
              <w:rPr>
                <w:sz w:val="20"/>
                <w:szCs w:val="20"/>
              </w:rPr>
            </w:pPr>
            <w:r w:rsidRPr="00610AF4">
              <w:rPr>
                <w:sz w:val="20"/>
                <w:szCs w:val="20"/>
              </w:rPr>
              <w:t>The word ‘</w:t>
            </w:r>
            <w:r w:rsidRPr="00610AF4">
              <w:rPr>
                <w:b/>
                <w:sz w:val="20"/>
                <w:szCs w:val="20"/>
              </w:rPr>
              <w:t>around</w:t>
            </w:r>
            <w:r w:rsidRPr="00610AF4">
              <w:rPr>
                <w:sz w:val="20"/>
                <w:szCs w:val="20"/>
              </w:rPr>
              <w:t>’ contains the sound ‘</w:t>
            </w:r>
            <w:proofErr w:type="spellStart"/>
            <w:r w:rsidRPr="00610AF4">
              <w:rPr>
                <w:b/>
                <w:sz w:val="20"/>
                <w:szCs w:val="20"/>
              </w:rPr>
              <w:t>ou</w:t>
            </w:r>
            <w:proofErr w:type="spellEnd"/>
            <w:r w:rsidRPr="00610AF4">
              <w:rPr>
                <w:sz w:val="20"/>
                <w:szCs w:val="20"/>
              </w:rPr>
              <w:t xml:space="preserve">’. Ask your child to list as many words as they can </w:t>
            </w:r>
            <w:proofErr w:type="gramStart"/>
            <w:r w:rsidRPr="00610AF4">
              <w:rPr>
                <w:sz w:val="20"/>
                <w:szCs w:val="20"/>
              </w:rPr>
              <w:t>containing</w:t>
            </w:r>
            <w:proofErr w:type="gramEnd"/>
            <w:r w:rsidRPr="00610AF4">
              <w:rPr>
                <w:sz w:val="20"/>
                <w:szCs w:val="20"/>
              </w:rPr>
              <w:t xml:space="preserve"> the ‘</w:t>
            </w:r>
            <w:proofErr w:type="spellStart"/>
            <w:r w:rsidRPr="00610AF4">
              <w:rPr>
                <w:b/>
                <w:sz w:val="20"/>
                <w:szCs w:val="20"/>
              </w:rPr>
              <w:t>ou</w:t>
            </w:r>
            <w:proofErr w:type="spellEnd"/>
            <w:r w:rsidRPr="00610AF4">
              <w:rPr>
                <w:b/>
                <w:sz w:val="20"/>
                <w:szCs w:val="20"/>
              </w:rPr>
              <w:t xml:space="preserve">’ </w:t>
            </w:r>
            <w:r w:rsidRPr="00610AF4">
              <w:rPr>
                <w:sz w:val="20"/>
                <w:szCs w:val="20"/>
              </w:rPr>
              <w:t>sound</w:t>
            </w:r>
            <w:r w:rsidRPr="00610AF4">
              <w:rPr>
                <w:b/>
                <w:sz w:val="20"/>
                <w:szCs w:val="20"/>
              </w:rPr>
              <w:t xml:space="preserve">. </w:t>
            </w:r>
            <w:r w:rsidRPr="00610AF4">
              <w:rPr>
                <w:sz w:val="20"/>
                <w:szCs w:val="20"/>
              </w:rPr>
              <w:t>Your child might identify words that contain an alternative spelling for ‘</w:t>
            </w:r>
            <w:proofErr w:type="spellStart"/>
            <w:r w:rsidRPr="00610AF4">
              <w:rPr>
                <w:b/>
                <w:sz w:val="20"/>
                <w:szCs w:val="20"/>
              </w:rPr>
              <w:t>ou</w:t>
            </w:r>
            <w:proofErr w:type="spellEnd"/>
            <w:r w:rsidRPr="00610AF4">
              <w:rPr>
                <w:sz w:val="20"/>
                <w:szCs w:val="20"/>
              </w:rPr>
              <w:t xml:space="preserve">’ such as </w:t>
            </w:r>
            <w:proofErr w:type="spellStart"/>
            <w:r w:rsidRPr="00610AF4">
              <w:rPr>
                <w:b/>
                <w:sz w:val="20"/>
                <w:szCs w:val="20"/>
              </w:rPr>
              <w:t>ow</w:t>
            </w:r>
            <w:proofErr w:type="spellEnd"/>
            <w:r w:rsidRPr="00610AF4">
              <w:rPr>
                <w:b/>
                <w:sz w:val="20"/>
                <w:szCs w:val="20"/>
              </w:rPr>
              <w:t xml:space="preserve">. </w:t>
            </w:r>
          </w:p>
          <w:p w:rsidR="00610AF4" w:rsidRDefault="00610AF4" w:rsidP="00C36E9B">
            <w:pPr>
              <w:widowControl w:val="0"/>
              <w:numPr>
                <w:ilvl w:val="0"/>
                <w:numId w:val="1"/>
              </w:numPr>
              <w:spacing w:line="240" w:lineRule="auto"/>
              <w:rPr>
                <w:sz w:val="20"/>
                <w:szCs w:val="20"/>
              </w:rPr>
            </w:pPr>
            <w:r>
              <w:rPr>
                <w:sz w:val="20"/>
                <w:szCs w:val="20"/>
              </w:rPr>
              <w:t>Can your child list places from around the world using the alphabet? Can they add an adjective before each place that starts with the same letter?</w:t>
            </w:r>
          </w:p>
          <w:p w:rsidR="00A801CA" w:rsidRPr="00955DA5" w:rsidRDefault="00A801CA" w:rsidP="00C36E9B">
            <w:pPr>
              <w:widowControl w:val="0"/>
              <w:numPr>
                <w:ilvl w:val="0"/>
                <w:numId w:val="1"/>
              </w:numPr>
              <w:spacing w:line="240" w:lineRule="auto"/>
              <w:rPr>
                <w:sz w:val="20"/>
                <w:szCs w:val="20"/>
              </w:rPr>
            </w:pPr>
            <w:r w:rsidRPr="00955DA5">
              <w:rPr>
                <w:sz w:val="20"/>
                <w:szCs w:val="20"/>
              </w:rPr>
              <w:t xml:space="preserve">Spell </w:t>
            </w:r>
            <w:r w:rsidRPr="00D617FC">
              <w:rPr>
                <w:sz w:val="20"/>
                <w:szCs w:val="20"/>
              </w:rPr>
              <w:t>common exception words</w:t>
            </w:r>
            <w:r w:rsidRPr="00955DA5">
              <w:rPr>
                <w:sz w:val="20"/>
                <w:szCs w:val="20"/>
              </w:rPr>
              <w:t xml:space="preserve"> pick 5</w:t>
            </w:r>
            <w:r>
              <w:rPr>
                <w:sz w:val="20"/>
                <w:szCs w:val="20"/>
              </w:rPr>
              <w:t>-10</w:t>
            </w:r>
            <w:r w:rsidRPr="00955DA5">
              <w:rPr>
                <w:sz w:val="20"/>
                <w:szCs w:val="20"/>
              </w:rPr>
              <w:t xml:space="preserve"> at a time and write them in different ways. This could include bubble writing, chalk outside, paint brush and water outside, magnetic letters etc.  </w:t>
            </w:r>
          </w:p>
          <w:p w:rsidR="00A801CA" w:rsidRDefault="00E653FD" w:rsidP="00D23615">
            <w:pPr>
              <w:widowControl w:val="0"/>
              <w:spacing w:line="240" w:lineRule="auto"/>
              <w:ind w:left="720"/>
              <w:rPr>
                <w:sz w:val="20"/>
                <w:szCs w:val="20"/>
              </w:rPr>
            </w:pPr>
            <w:hyperlink r:id="rId30" w:history="1">
              <w:r w:rsidR="00A801CA" w:rsidRPr="00977A5A">
                <w:rPr>
                  <w:rStyle w:val="Hyperlink"/>
                </w:rPr>
                <w:t>https://www.twinkl.co.uk/resource/t-l-5089-new-common-exception-words-years-1-and-2-word-mat</w:t>
              </w:r>
            </w:hyperlink>
            <w:r w:rsidR="00A801CA">
              <w:rPr>
                <w:sz w:val="20"/>
                <w:szCs w:val="20"/>
              </w:rPr>
              <w:t xml:space="preserve"> </w:t>
            </w:r>
          </w:p>
          <w:p w:rsidR="001B2803" w:rsidRPr="001B2803" w:rsidRDefault="001B2803" w:rsidP="001B2803">
            <w:pPr>
              <w:widowControl w:val="0"/>
              <w:spacing w:line="240" w:lineRule="auto"/>
              <w:rPr>
                <w:b/>
                <w:sz w:val="20"/>
                <w:szCs w:val="20"/>
                <w:u w:val="single"/>
              </w:rPr>
            </w:pPr>
            <w:r w:rsidRPr="001B2803">
              <w:rPr>
                <w:b/>
                <w:sz w:val="20"/>
                <w:szCs w:val="20"/>
                <w:u w:val="single"/>
              </w:rPr>
              <w:t xml:space="preserve">Grammar – adjectives </w:t>
            </w:r>
          </w:p>
          <w:p w:rsidR="001B2803" w:rsidRPr="001B2803" w:rsidRDefault="001B2803" w:rsidP="001B2803">
            <w:pPr>
              <w:pStyle w:val="ListParagraph"/>
              <w:widowControl w:val="0"/>
              <w:numPr>
                <w:ilvl w:val="0"/>
                <w:numId w:val="5"/>
              </w:numPr>
              <w:spacing w:line="240" w:lineRule="auto"/>
              <w:rPr>
                <w:sz w:val="20"/>
                <w:szCs w:val="20"/>
              </w:rPr>
            </w:pPr>
            <w:r w:rsidRPr="00610AF4">
              <w:rPr>
                <w:sz w:val="20"/>
                <w:szCs w:val="20"/>
              </w:rPr>
              <w:t xml:space="preserve">Draw a picture of 10 different pieces of fruit or vegetables from around the world and label them using adjectives e.g. fresh, juicy pineapple. </w:t>
            </w:r>
          </w:p>
          <w:p w:rsidR="00A801CA" w:rsidRDefault="00A801CA" w:rsidP="00D23615">
            <w:pPr>
              <w:widowControl w:val="0"/>
              <w:spacing w:line="240" w:lineRule="auto"/>
              <w:ind w:left="720"/>
              <w:rPr>
                <w:sz w:val="20"/>
                <w:szCs w:val="20"/>
              </w:rPr>
            </w:pPr>
          </w:p>
          <w:p w:rsidR="00A801CA" w:rsidRDefault="00A801CA" w:rsidP="001B2803">
            <w:pPr>
              <w:widowControl w:val="0"/>
              <w:spacing w:line="240" w:lineRule="auto"/>
              <w:rPr>
                <w:sz w:val="20"/>
                <w:szCs w:val="20"/>
              </w:rPr>
            </w:pPr>
          </w:p>
        </w:tc>
        <w:tc>
          <w:tcPr>
            <w:tcW w:w="4513" w:type="dxa"/>
            <w:shd w:val="clear" w:color="auto" w:fill="auto"/>
            <w:tcMar>
              <w:top w:w="100" w:type="dxa"/>
              <w:left w:w="100" w:type="dxa"/>
              <w:bottom w:w="100" w:type="dxa"/>
              <w:right w:w="100" w:type="dxa"/>
            </w:tcMar>
          </w:tcPr>
          <w:p w:rsidR="001B2803" w:rsidRPr="001B2803" w:rsidRDefault="001B2803" w:rsidP="001B2803">
            <w:pPr>
              <w:widowControl w:val="0"/>
              <w:spacing w:line="240" w:lineRule="auto"/>
              <w:rPr>
                <w:sz w:val="20"/>
                <w:szCs w:val="20"/>
              </w:rPr>
            </w:pPr>
            <w:r w:rsidRPr="001B2803">
              <w:rPr>
                <w:sz w:val="20"/>
                <w:szCs w:val="20"/>
              </w:rPr>
              <w:t>You have an amazing opportunity this week to become a real published author whose book will be</w:t>
            </w:r>
            <w:r>
              <w:rPr>
                <w:sz w:val="20"/>
                <w:szCs w:val="20"/>
              </w:rPr>
              <w:t xml:space="preserve"> </w:t>
            </w:r>
            <w:r w:rsidRPr="001B2803">
              <w:rPr>
                <w:sz w:val="20"/>
                <w:szCs w:val="20"/>
              </w:rPr>
              <w:t>sold! St Andrew’s are publishing their own book and every child will include a piece of writing! This</w:t>
            </w:r>
            <w:r>
              <w:rPr>
                <w:sz w:val="20"/>
                <w:szCs w:val="20"/>
              </w:rPr>
              <w:t xml:space="preserve"> </w:t>
            </w:r>
            <w:r w:rsidRPr="001B2803">
              <w:rPr>
                <w:sz w:val="20"/>
                <w:szCs w:val="20"/>
              </w:rPr>
              <w:t>week you need to complete and send in your chosen piece of work. You might decide to write up,</w:t>
            </w:r>
            <w:r>
              <w:rPr>
                <w:sz w:val="20"/>
                <w:szCs w:val="20"/>
              </w:rPr>
              <w:t xml:space="preserve"> </w:t>
            </w:r>
            <w:r w:rsidRPr="001B2803">
              <w:rPr>
                <w:sz w:val="20"/>
                <w:szCs w:val="20"/>
              </w:rPr>
              <w:t>edit and improve a story or poem that you have already written during lockdown, or to write a new</w:t>
            </w:r>
            <w:r>
              <w:rPr>
                <w:sz w:val="20"/>
                <w:szCs w:val="20"/>
              </w:rPr>
              <w:t xml:space="preserve"> </w:t>
            </w:r>
            <w:r w:rsidRPr="001B2803">
              <w:rPr>
                <w:sz w:val="20"/>
                <w:szCs w:val="20"/>
              </w:rPr>
              <w:t>one.</w:t>
            </w:r>
          </w:p>
          <w:p w:rsidR="001B2803" w:rsidRPr="001B2803" w:rsidRDefault="001B2803" w:rsidP="001B2803">
            <w:pPr>
              <w:widowControl w:val="0"/>
              <w:spacing w:line="240" w:lineRule="auto"/>
              <w:rPr>
                <w:sz w:val="20"/>
                <w:szCs w:val="20"/>
              </w:rPr>
            </w:pPr>
            <w:r w:rsidRPr="001B2803">
              <w:rPr>
                <w:sz w:val="20"/>
                <w:szCs w:val="20"/>
              </w:rPr>
              <w:t xml:space="preserve">The deadline is Tuesday 21 </w:t>
            </w:r>
            <w:proofErr w:type="spellStart"/>
            <w:r w:rsidRPr="001B2803">
              <w:rPr>
                <w:sz w:val="20"/>
                <w:szCs w:val="20"/>
              </w:rPr>
              <w:t>st</w:t>
            </w:r>
            <w:proofErr w:type="spellEnd"/>
            <w:r w:rsidRPr="001B2803">
              <w:rPr>
                <w:sz w:val="20"/>
                <w:szCs w:val="20"/>
              </w:rPr>
              <w:t xml:space="preserve"> July. Before then you need to:</w:t>
            </w:r>
          </w:p>
          <w:p w:rsidR="001B2803" w:rsidRPr="001B2803" w:rsidRDefault="001B2803" w:rsidP="001B2803">
            <w:pPr>
              <w:widowControl w:val="0"/>
              <w:spacing w:line="240" w:lineRule="auto"/>
              <w:rPr>
                <w:sz w:val="20"/>
                <w:szCs w:val="20"/>
              </w:rPr>
            </w:pPr>
            <w:r>
              <w:rPr>
                <w:sz w:val="20"/>
                <w:szCs w:val="20"/>
              </w:rPr>
              <w:t xml:space="preserve">            </w:t>
            </w:r>
            <w:r w:rsidRPr="001B2803">
              <w:rPr>
                <w:sz w:val="20"/>
                <w:szCs w:val="20"/>
              </w:rPr>
              <w:t>Task 1: Write or re-write a story or poem.</w:t>
            </w:r>
          </w:p>
          <w:p w:rsidR="001B2803" w:rsidRPr="001B2803" w:rsidRDefault="001B2803" w:rsidP="001B2803">
            <w:pPr>
              <w:pStyle w:val="ListParagraph"/>
              <w:widowControl w:val="0"/>
              <w:spacing w:line="240" w:lineRule="auto"/>
              <w:rPr>
                <w:sz w:val="20"/>
                <w:szCs w:val="20"/>
              </w:rPr>
            </w:pPr>
            <w:r w:rsidRPr="001B2803">
              <w:rPr>
                <w:sz w:val="20"/>
                <w:szCs w:val="20"/>
              </w:rPr>
              <w:t>Task 2: Edit and improve it – make it the best it can be.</w:t>
            </w:r>
          </w:p>
          <w:p w:rsidR="001B2803" w:rsidRPr="001B2803" w:rsidRDefault="001B2803" w:rsidP="001B2803">
            <w:pPr>
              <w:pStyle w:val="ListParagraph"/>
              <w:widowControl w:val="0"/>
              <w:spacing w:line="240" w:lineRule="auto"/>
              <w:rPr>
                <w:sz w:val="20"/>
                <w:szCs w:val="20"/>
              </w:rPr>
            </w:pPr>
            <w:r w:rsidRPr="001B2803">
              <w:rPr>
                <w:sz w:val="20"/>
                <w:szCs w:val="20"/>
              </w:rPr>
              <w:t>Task 3: Type it up and email it to your class teacher:</w:t>
            </w:r>
          </w:p>
          <w:p w:rsidR="001B2803" w:rsidRPr="001B2803" w:rsidRDefault="001B2803" w:rsidP="001B2803">
            <w:pPr>
              <w:widowControl w:val="0"/>
              <w:spacing w:line="240" w:lineRule="auto"/>
              <w:rPr>
                <w:sz w:val="20"/>
                <w:szCs w:val="20"/>
              </w:rPr>
            </w:pPr>
            <w:r w:rsidRPr="001B2803">
              <w:rPr>
                <w:sz w:val="20"/>
                <w:szCs w:val="20"/>
              </w:rPr>
              <w:t>Blackwell Class: m.joyce@standrews-primary.surrey.sch.uk</w:t>
            </w:r>
          </w:p>
          <w:p w:rsidR="001B2803" w:rsidRPr="001B2803" w:rsidRDefault="001B2803" w:rsidP="001B2803">
            <w:pPr>
              <w:widowControl w:val="0"/>
              <w:spacing w:line="240" w:lineRule="auto"/>
              <w:rPr>
                <w:sz w:val="20"/>
                <w:szCs w:val="20"/>
              </w:rPr>
            </w:pPr>
            <w:r w:rsidRPr="001B2803">
              <w:rPr>
                <w:sz w:val="20"/>
                <w:szCs w:val="20"/>
              </w:rPr>
              <w:t>Carle Class: t.flood@standrews-primary.surrey.sch.uk</w:t>
            </w:r>
          </w:p>
          <w:p w:rsidR="001B2803" w:rsidRPr="001B2803" w:rsidRDefault="001B2803" w:rsidP="001B2803">
            <w:pPr>
              <w:widowControl w:val="0"/>
              <w:spacing w:line="240" w:lineRule="auto"/>
              <w:rPr>
                <w:sz w:val="20"/>
                <w:szCs w:val="20"/>
              </w:rPr>
            </w:pPr>
            <w:r w:rsidRPr="001B2803">
              <w:rPr>
                <w:sz w:val="20"/>
                <w:szCs w:val="20"/>
              </w:rPr>
              <w:t>Matisse Class: a.eley@standrews-primary.surrey.sch.uk &amp;amp; s.fenwick@standrews-primary.surrey.sch.uk</w:t>
            </w:r>
          </w:p>
          <w:p w:rsidR="001B2803" w:rsidRDefault="001B2803" w:rsidP="001B2803">
            <w:pPr>
              <w:pStyle w:val="ListParagraph"/>
              <w:widowControl w:val="0"/>
              <w:spacing w:line="240" w:lineRule="auto"/>
              <w:rPr>
                <w:sz w:val="20"/>
                <w:szCs w:val="20"/>
              </w:rPr>
            </w:pPr>
          </w:p>
          <w:p w:rsidR="001B2803" w:rsidRDefault="001B2803" w:rsidP="001B2803">
            <w:pPr>
              <w:pStyle w:val="ListParagraph"/>
              <w:widowControl w:val="0"/>
              <w:spacing w:line="240" w:lineRule="auto"/>
              <w:rPr>
                <w:b/>
                <w:sz w:val="20"/>
                <w:szCs w:val="20"/>
                <w:u w:val="single"/>
              </w:rPr>
            </w:pPr>
          </w:p>
          <w:p w:rsidR="001B2803" w:rsidRPr="001B2803" w:rsidRDefault="001B2803" w:rsidP="001B2803">
            <w:pPr>
              <w:widowControl w:val="0"/>
              <w:spacing w:line="240" w:lineRule="auto"/>
              <w:rPr>
                <w:b/>
                <w:sz w:val="20"/>
                <w:szCs w:val="20"/>
                <w:u w:val="single"/>
              </w:rPr>
            </w:pPr>
            <w:r w:rsidRPr="001B2803">
              <w:rPr>
                <w:b/>
                <w:sz w:val="20"/>
                <w:szCs w:val="20"/>
                <w:u w:val="single"/>
              </w:rPr>
              <w:t xml:space="preserve">Challenge </w:t>
            </w:r>
          </w:p>
          <w:p w:rsidR="00A801CA" w:rsidRPr="00855C08" w:rsidRDefault="00610AF4" w:rsidP="00C36E9B">
            <w:pPr>
              <w:pStyle w:val="ListParagraph"/>
              <w:widowControl w:val="0"/>
              <w:numPr>
                <w:ilvl w:val="0"/>
                <w:numId w:val="3"/>
              </w:numPr>
              <w:spacing w:line="240" w:lineRule="auto"/>
              <w:rPr>
                <w:rStyle w:val="Hyperlink"/>
                <w:color w:val="auto"/>
                <w:sz w:val="20"/>
                <w:szCs w:val="20"/>
                <w:u w:val="none"/>
              </w:rPr>
            </w:pPr>
            <w:r>
              <w:rPr>
                <w:sz w:val="20"/>
                <w:szCs w:val="20"/>
              </w:rPr>
              <w:t xml:space="preserve">Visit the Literacy Shed for this wonderful resource on </w:t>
            </w:r>
            <w:hyperlink r:id="rId31">
              <w:r>
                <w:rPr>
                  <w:color w:val="1155CC"/>
                  <w:sz w:val="20"/>
                  <w:szCs w:val="20"/>
                  <w:u w:val="single"/>
                </w:rPr>
                <w:t>The Black Hat</w:t>
              </w:r>
            </w:hyperlink>
            <w:r>
              <w:rPr>
                <w:sz w:val="20"/>
                <w:szCs w:val="20"/>
              </w:rPr>
              <w:t xml:space="preserve"> </w:t>
            </w:r>
            <w:hyperlink r:id="rId32" w:history="1">
              <w:r>
                <w:rPr>
                  <w:rStyle w:val="Hyperlink"/>
                </w:rPr>
                <w:t>https://www.literacyshedplus.com/en-gb/resource/the-black-hat-activity-pack-ks1</w:t>
              </w:r>
            </w:hyperlink>
            <w:r>
              <w:rPr>
                <w:sz w:val="20"/>
                <w:szCs w:val="20"/>
              </w:rPr>
              <w:t xml:space="preserve">or your child could write their own version of  </w:t>
            </w:r>
            <w:hyperlink r:id="rId33">
              <w:r>
                <w:rPr>
                  <w:color w:val="1155CC"/>
                  <w:sz w:val="20"/>
                  <w:szCs w:val="20"/>
                  <w:u w:val="single"/>
                </w:rPr>
                <w:t>When I Coloured in the World</w:t>
              </w:r>
            </w:hyperlink>
            <w:r>
              <w:rPr>
                <w:sz w:val="20"/>
                <w:szCs w:val="20"/>
              </w:rPr>
              <w:t xml:space="preserve"> -</w:t>
            </w:r>
            <w:r>
              <w:t xml:space="preserve"> </w:t>
            </w:r>
            <w:hyperlink r:id="rId34" w:history="1">
              <w:r>
                <w:rPr>
                  <w:rStyle w:val="Hyperlink"/>
                </w:rPr>
                <w:t>https://safeyoutube.net/w/Rxi6</w:t>
              </w:r>
            </w:hyperlink>
          </w:p>
          <w:p w:rsidR="00855C08" w:rsidRPr="00A12417" w:rsidRDefault="00855C08" w:rsidP="00AB7656">
            <w:pPr>
              <w:pStyle w:val="ListParagraph"/>
              <w:widowControl w:val="0"/>
              <w:spacing w:line="240" w:lineRule="auto"/>
              <w:rPr>
                <w:sz w:val="20"/>
                <w:szCs w:val="20"/>
              </w:rPr>
            </w:pPr>
          </w:p>
        </w:tc>
      </w:tr>
      <w:tr w:rsidR="00A801CA" w:rsidTr="00B02B69">
        <w:trPr>
          <w:trHeight w:val="840"/>
        </w:trPr>
        <w:tc>
          <w:tcPr>
            <w:tcW w:w="9026" w:type="dxa"/>
            <w:gridSpan w:val="2"/>
            <w:shd w:val="clear" w:color="auto" w:fill="auto"/>
            <w:tcMar>
              <w:top w:w="100" w:type="dxa"/>
              <w:left w:w="100" w:type="dxa"/>
              <w:bottom w:w="100" w:type="dxa"/>
              <w:right w:w="100" w:type="dxa"/>
            </w:tcMar>
          </w:tcPr>
          <w:p w:rsidR="00A801CA" w:rsidRDefault="00A801CA" w:rsidP="00E37861">
            <w:pPr>
              <w:jc w:val="center"/>
              <w:rPr>
                <w:b/>
                <w:bCs/>
              </w:rPr>
            </w:pPr>
            <w:r>
              <w:rPr>
                <w:b/>
                <w:bCs/>
              </w:rPr>
              <w:t>Oak National Academy</w:t>
            </w:r>
          </w:p>
          <w:p w:rsidR="00A801CA" w:rsidRDefault="00A801CA" w:rsidP="00E37861">
            <w:pPr>
              <w:rPr>
                <w:b/>
                <w:bCs/>
              </w:rPr>
            </w:pPr>
          </w:p>
          <w:p w:rsidR="00A801CA" w:rsidRDefault="00A801CA" w:rsidP="00E37861">
            <w:r>
              <w:t>Optional work</w:t>
            </w:r>
          </w:p>
          <w:p w:rsidR="00A801CA" w:rsidRDefault="00A801CA" w:rsidP="00E37861">
            <w:r>
              <w:t xml:space="preserve">You may find these videos and activities useful so please use them if you would like. </w:t>
            </w:r>
          </w:p>
          <w:p w:rsidR="00A801CA" w:rsidRDefault="00A801CA" w:rsidP="00E37861"/>
          <w:p w:rsidR="00A801CA" w:rsidRPr="009D1AB0" w:rsidRDefault="00A801CA" w:rsidP="00E37861">
            <w:pPr>
              <w:rPr>
                <w:color w:val="FF0000"/>
              </w:rPr>
            </w:pPr>
            <w:r w:rsidRPr="009D1AB0">
              <w:rPr>
                <w:color w:val="FF0000"/>
              </w:rPr>
              <w:t xml:space="preserve">Year 1: </w:t>
            </w:r>
          </w:p>
          <w:p w:rsidR="007709C4" w:rsidRDefault="007709C4" w:rsidP="007709C4">
            <w:pPr>
              <w:rPr>
                <w:b/>
              </w:rPr>
            </w:pPr>
            <w:r w:rsidRPr="009D1AB0">
              <w:rPr>
                <w:b/>
              </w:rPr>
              <w:t>English</w:t>
            </w:r>
          </w:p>
          <w:p w:rsidR="007709C4" w:rsidRPr="00492142" w:rsidRDefault="007709C4" w:rsidP="007709C4">
            <w:pPr>
              <w:rPr>
                <w:b/>
              </w:rPr>
            </w:pPr>
            <w:r>
              <w:t xml:space="preserve">This week we will continue to look at ‘Katie in London’. Please look at the top of the page to find the lessons on ‘Fiction writing.’ Complete videos 8-10. </w:t>
            </w:r>
            <w:hyperlink r:id="rId35" w:anchor="subjects" w:history="1">
              <w:r w:rsidRPr="00F442B0">
                <w:rPr>
                  <w:rStyle w:val="Hyperlink"/>
                </w:rPr>
                <w:t>https://www.thenational.academy/online-classroom/year-1/english#subjects</w:t>
              </w:r>
            </w:hyperlink>
          </w:p>
          <w:p w:rsidR="007709C4" w:rsidRDefault="007709C4" w:rsidP="007709C4">
            <w:pPr>
              <w:rPr>
                <w:b/>
              </w:rPr>
            </w:pPr>
          </w:p>
          <w:p w:rsidR="007709C4" w:rsidRDefault="007709C4" w:rsidP="007709C4"/>
          <w:p w:rsidR="007709C4" w:rsidRDefault="007709C4" w:rsidP="007709C4">
            <w:pPr>
              <w:rPr>
                <w:b/>
              </w:rPr>
            </w:pPr>
            <w:r w:rsidRPr="009D1AB0">
              <w:rPr>
                <w:b/>
              </w:rPr>
              <w:t>Maths</w:t>
            </w:r>
            <w:r>
              <w:rPr>
                <w:b/>
              </w:rPr>
              <w:t xml:space="preserve"> </w:t>
            </w:r>
          </w:p>
          <w:p w:rsidR="007709C4" w:rsidRPr="00EE7C19" w:rsidRDefault="007709C4" w:rsidP="007709C4">
            <w:r w:rsidRPr="00EE7C19">
              <w:t>This week please look at the Multipl</w:t>
            </w:r>
            <w:r>
              <w:t xml:space="preserve">ication and division lessons 6 – 10. </w:t>
            </w:r>
          </w:p>
          <w:p w:rsidR="007709C4" w:rsidRPr="009D1AB0" w:rsidRDefault="00E653FD" w:rsidP="007709C4">
            <w:pPr>
              <w:rPr>
                <w:b/>
              </w:rPr>
            </w:pPr>
            <w:hyperlink r:id="rId36" w:history="1">
              <w:r w:rsidR="007709C4">
                <w:rPr>
                  <w:rStyle w:val="Hyperlink"/>
                </w:rPr>
                <w:t>https://classroom.thenational.academy/subjects-by-year/year-1/subjects/maths</w:t>
              </w:r>
            </w:hyperlink>
          </w:p>
          <w:p w:rsidR="007709C4" w:rsidRDefault="007709C4" w:rsidP="007709C4"/>
          <w:p w:rsidR="007709C4" w:rsidRPr="009D1AB0" w:rsidRDefault="007709C4" w:rsidP="007709C4">
            <w:pPr>
              <w:rPr>
                <w:color w:val="FF0000"/>
              </w:rPr>
            </w:pPr>
            <w:r w:rsidRPr="009D1AB0">
              <w:rPr>
                <w:color w:val="FF0000"/>
              </w:rPr>
              <w:t xml:space="preserve">Year 2: </w:t>
            </w:r>
          </w:p>
          <w:p w:rsidR="007709C4" w:rsidRPr="009D1AB0" w:rsidRDefault="007709C4" w:rsidP="007709C4">
            <w:pPr>
              <w:tabs>
                <w:tab w:val="left" w:pos="1536"/>
              </w:tabs>
              <w:rPr>
                <w:b/>
              </w:rPr>
            </w:pPr>
            <w:r w:rsidRPr="009D1AB0">
              <w:rPr>
                <w:b/>
              </w:rPr>
              <w:t xml:space="preserve">English </w:t>
            </w:r>
            <w:r>
              <w:rPr>
                <w:b/>
              </w:rPr>
              <w:tab/>
            </w:r>
            <w:bookmarkStart w:id="0" w:name="_GoBack"/>
            <w:bookmarkEnd w:id="0"/>
          </w:p>
          <w:p w:rsidR="001B2803" w:rsidRPr="001B2803" w:rsidRDefault="007709C4" w:rsidP="008C3268">
            <w:pPr>
              <w:pStyle w:val="Heading2"/>
              <w:shd w:val="clear" w:color="auto" w:fill="F8F8F8"/>
              <w:spacing w:before="0" w:after="0" w:line="450" w:lineRule="atLeast"/>
              <w:textAlignment w:val="baseline"/>
              <w:rPr>
                <w:sz w:val="22"/>
                <w:szCs w:val="22"/>
              </w:rPr>
            </w:pPr>
            <w:r w:rsidRPr="001B2803">
              <w:rPr>
                <w:sz w:val="22"/>
                <w:szCs w:val="22"/>
              </w:rPr>
              <w:t xml:space="preserve">This week you could have a look </w:t>
            </w:r>
            <w:r w:rsidR="001B2803" w:rsidRPr="001B2803">
              <w:rPr>
                <w:sz w:val="22"/>
                <w:szCs w:val="22"/>
              </w:rPr>
              <w:t xml:space="preserve">The Odyssey Retold by Louie </w:t>
            </w:r>
            <w:proofErr w:type="spellStart"/>
            <w:r w:rsidR="001B2803" w:rsidRPr="001B2803">
              <w:rPr>
                <w:sz w:val="22"/>
                <w:szCs w:val="22"/>
              </w:rPr>
              <w:t>Stowell</w:t>
            </w:r>
            <w:proofErr w:type="spellEnd"/>
            <w:r w:rsidR="001B2803" w:rsidRPr="001B2803">
              <w:rPr>
                <w:sz w:val="22"/>
                <w:szCs w:val="22"/>
              </w:rPr>
              <w:t>: First person perspective recount</w:t>
            </w:r>
            <w:r w:rsidR="001B2803">
              <w:rPr>
                <w:sz w:val="22"/>
                <w:szCs w:val="22"/>
              </w:rPr>
              <w:t>. Please do lessons 1-5</w:t>
            </w:r>
          </w:p>
          <w:p w:rsidR="007709C4" w:rsidRDefault="00E653FD" w:rsidP="008C3268">
            <w:hyperlink r:id="rId37" w:anchor="subjects" w:history="1">
              <w:r w:rsidR="007709C4">
                <w:rPr>
                  <w:rStyle w:val="Hyperlink"/>
                </w:rPr>
                <w:t>https://www.thenational.academy/online-classroom/year-2/english#subjects</w:t>
              </w:r>
            </w:hyperlink>
            <w:r w:rsidR="007709C4">
              <w:t xml:space="preserve"> </w:t>
            </w:r>
          </w:p>
          <w:p w:rsidR="007709C4" w:rsidRDefault="007709C4" w:rsidP="007709C4"/>
          <w:p w:rsidR="007709C4" w:rsidRPr="009D1AB0" w:rsidRDefault="007709C4" w:rsidP="007709C4">
            <w:pPr>
              <w:tabs>
                <w:tab w:val="left" w:pos="1536"/>
              </w:tabs>
              <w:rPr>
                <w:b/>
              </w:rPr>
            </w:pPr>
            <w:r w:rsidRPr="009D1AB0">
              <w:rPr>
                <w:b/>
              </w:rPr>
              <w:t>Maths</w:t>
            </w:r>
            <w:r>
              <w:rPr>
                <w:b/>
              </w:rPr>
              <w:t xml:space="preserve">          </w:t>
            </w:r>
          </w:p>
          <w:p w:rsidR="007709C4" w:rsidRDefault="007709C4" w:rsidP="007709C4">
            <w:r>
              <w:t xml:space="preserve">Please begin the unit on exploring calculation strategies – lessons 1-5.    </w:t>
            </w:r>
            <w:hyperlink r:id="rId38" w:anchor="subjects" w:history="1">
              <w:r>
                <w:rPr>
                  <w:rStyle w:val="Hyperlink"/>
                </w:rPr>
                <w:t>https://www.thenational.academy/online-classroom/year-2/maths#subjects</w:t>
              </w:r>
            </w:hyperlink>
          </w:p>
          <w:p w:rsidR="00A801CA" w:rsidRDefault="00A801CA" w:rsidP="00E37861">
            <w:pPr>
              <w:widowControl w:val="0"/>
              <w:spacing w:line="240" w:lineRule="auto"/>
              <w:rPr>
                <w:sz w:val="20"/>
                <w:szCs w:val="20"/>
              </w:rPr>
            </w:pPr>
            <w:r>
              <w:t>Do have a look at them and, as ever, please get in touch if you have any questions!</w:t>
            </w:r>
          </w:p>
        </w:tc>
      </w:tr>
      <w:tr w:rsidR="00A801CA">
        <w:trPr>
          <w:trHeight w:val="420"/>
        </w:trPr>
        <w:tc>
          <w:tcPr>
            <w:tcW w:w="9026" w:type="dxa"/>
            <w:gridSpan w:val="2"/>
            <w:shd w:val="clear" w:color="auto" w:fill="999999"/>
            <w:tcMar>
              <w:top w:w="100" w:type="dxa"/>
              <w:left w:w="100" w:type="dxa"/>
              <w:bottom w:w="100" w:type="dxa"/>
              <w:right w:w="100" w:type="dxa"/>
            </w:tcMar>
          </w:tcPr>
          <w:p w:rsidR="00A801CA" w:rsidRDefault="00A801CA" w:rsidP="009E726D">
            <w:pPr>
              <w:widowControl w:val="0"/>
              <w:pBdr>
                <w:top w:val="nil"/>
                <w:left w:val="nil"/>
                <w:bottom w:val="nil"/>
                <w:right w:val="nil"/>
                <w:between w:val="nil"/>
              </w:pBdr>
              <w:spacing w:line="240" w:lineRule="auto"/>
              <w:jc w:val="center"/>
              <w:rPr>
                <w:b/>
              </w:rPr>
            </w:pPr>
            <w:r>
              <w:rPr>
                <w:b/>
              </w:rPr>
              <w:lastRenderedPageBreak/>
              <w:t>Learning Project -</w:t>
            </w:r>
            <w:r w:rsidR="00825256">
              <w:rPr>
                <w:b/>
              </w:rPr>
              <w:t xml:space="preserve"> to be done throughout the week: </w:t>
            </w:r>
            <w:r w:rsidR="009E726D">
              <w:rPr>
                <w:b/>
              </w:rPr>
              <w:t>Around the World</w:t>
            </w:r>
          </w:p>
        </w:tc>
      </w:tr>
      <w:tr w:rsidR="00A801CA">
        <w:trPr>
          <w:trHeight w:val="420"/>
        </w:trPr>
        <w:tc>
          <w:tcPr>
            <w:tcW w:w="9026" w:type="dxa"/>
            <w:gridSpan w:val="2"/>
            <w:shd w:val="clear" w:color="auto" w:fill="auto"/>
            <w:tcMar>
              <w:top w:w="100" w:type="dxa"/>
              <w:left w:w="100" w:type="dxa"/>
              <w:bottom w:w="100" w:type="dxa"/>
              <w:right w:w="100" w:type="dxa"/>
            </w:tcMar>
          </w:tcPr>
          <w:p w:rsidR="009E726D" w:rsidRDefault="009E726D" w:rsidP="009E726D">
            <w:pPr>
              <w:rPr>
                <w:b/>
                <w:sz w:val="20"/>
                <w:szCs w:val="20"/>
              </w:rPr>
            </w:pPr>
            <w:r>
              <w:rPr>
                <w:b/>
                <w:sz w:val="20"/>
                <w:szCs w:val="20"/>
              </w:rPr>
              <w:t xml:space="preserve">The project this week aims to provide opportunities for your child to learn more about countries and cities around the world. Learning may focus on different cultures and traditions, famous landmarks, food and clothing. </w:t>
            </w:r>
          </w:p>
          <w:p w:rsidR="009E726D" w:rsidRDefault="009E726D" w:rsidP="009E726D">
            <w:pPr>
              <w:rPr>
                <w:b/>
                <w:sz w:val="20"/>
                <w:szCs w:val="20"/>
              </w:rPr>
            </w:pPr>
          </w:p>
          <w:p w:rsidR="001B2803" w:rsidRDefault="009E726D" w:rsidP="001B2803">
            <w:pPr>
              <w:widowControl w:val="0"/>
              <w:numPr>
                <w:ilvl w:val="0"/>
                <w:numId w:val="9"/>
              </w:numPr>
              <w:spacing w:line="240" w:lineRule="auto"/>
              <w:rPr>
                <w:rStyle w:val="Hyperlink"/>
                <w:color w:val="auto"/>
                <w:sz w:val="20"/>
                <w:szCs w:val="20"/>
                <w:u w:val="none"/>
              </w:rPr>
            </w:pPr>
            <w:r>
              <w:rPr>
                <w:b/>
                <w:sz w:val="20"/>
                <w:szCs w:val="20"/>
                <w:u w:val="single"/>
              </w:rPr>
              <w:t xml:space="preserve">Flags- </w:t>
            </w:r>
            <w:r>
              <w:rPr>
                <w:sz w:val="20"/>
                <w:szCs w:val="20"/>
              </w:rPr>
              <w:t xml:space="preserve">Look at </w:t>
            </w:r>
            <w:hyperlink r:id="rId39">
              <w:r>
                <w:rPr>
                  <w:color w:val="1155CC"/>
                  <w:sz w:val="20"/>
                  <w:szCs w:val="20"/>
                  <w:u w:val="single"/>
                </w:rPr>
                <w:t>flags from around the world</w:t>
              </w:r>
            </w:hyperlink>
            <w:r>
              <w:rPr>
                <w:sz w:val="20"/>
                <w:szCs w:val="20"/>
              </w:rPr>
              <w:t xml:space="preserve"> - </w:t>
            </w:r>
            <w:hyperlink r:id="rId40" w:history="1">
              <w:r>
                <w:rPr>
                  <w:rStyle w:val="Hyperlink"/>
                </w:rPr>
                <w:t>https://www.worldometers.info/geography/flags-of-the-world/</w:t>
              </w:r>
            </w:hyperlink>
            <w:r>
              <w:t xml:space="preserve"> </w:t>
            </w:r>
            <w:r>
              <w:rPr>
                <w:sz w:val="20"/>
                <w:szCs w:val="20"/>
              </w:rPr>
              <w:t xml:space="preserve">with your child. Discuss which are your child’s favourites and why? Ask your child to recreate their favourite; this could be through drawing, collaging etc. Can they place the flag on a map? There are some quizzes that your child can have a go at </w:t>
            </w:r>
            <w:hyperlink r:id="rId41">
              <w:r>
                <w:rPr>
                  <w:color w:val="1155CC"/>
                  <w:sz w:val="20"/>
                  <w:szCs w:val="20"/>
                  <w:u w:val="single"/>
                </w:rPr>
                <w:t>here</w:t>
              </w:r>
            </w:hyperlink>
            <w:r>
              <w:rPr>
                <w:sz w:val="20"/>
                <w:szCs w:val="20"/>
              </w:rPr>
              <w:t xml:space="preserve">. Can they create their own quiz about the UK? </w:t>
            </w:r>
            <w:hyperlink r:id="rId42" w:history="1">
              <w:r>
                <w:rPr>
                  <w:rStyle w:val="Hyperlink"/>
                </w:rPr>
                <w:t>https://www.educationquizzes.com/specialist/flags-of-the-world/</w:t>
              </w:r>
            </w:hyperlink>
          </w:p>
          <w:p w:rsidR="001B2803" w:rsidRDefault="001B2803" w:rsidP="001B2803">
            <w:pPr>
              <w:widowControl w:val="0"/>
              <w:spacing w:line="240" w:lineRule="auto"/>
              <w:ind w:left="720"/>
              <w:rPr>
                <w:sz w:val="20"/>
                <w:szCs w:val="20"/>
              </w:rPr>
            </w:pPr>
          </w:p>
          <w:p w:rsidR="001B2803" w:rsidRPr="001B2803" w:rsidRDefault="001B2803" w:rsidP="001B2803">
            <w:pPr>
              <w:widowControl w:val="0"/>
              <w:numPr>
                <w:ilvl w:val="0"/>
                <w:numId w:val="9"/>
              </w:numPr>
              <w:spacing w:line="240" w:lineRule="auto"/>
              <w:rPr>
                <w:b/>
                <w:sz w:val="20"/>
                <w:szCs w:val="20"/>
                <w:u w:val="single"/>
              </w:rPr>
            </w:pPr>
            <w:r w:rsidRPr="001B2803">
              <w:rPr>
                <w:b/>
                <w:sz w:val="20"/>
                <w:szCs w:val="20"/>
                <w:u w:val="single"/>
              </w:rPr>
              <w:t>Quizzes</w:t>
            </w:r>
          </w:p>
          <w:p w:rsidR="001B2803" w:rsidRPr="00BB6D26" w:rsidRDefault="001B2803" w:rsidP="001B2803">
            <w:pPr>
              <w:pStyle w:val="ListParagraph"/>
              <w:widowControl w:val="0"/>
              <w:spacing w:line="240" w:lineRule="auto"/>
              <w:rPr>
                <w:sz w:val="20"/>
                <w:szCs w:val="20"/>
              </w:rPr>
            </w:pPr>
            <w:r>
              <w:rPr>
                <w:sz w:val="20"/>
                <w:szCs w:val="20"/>
              </w:rPr>
              <w:t xml:space="preserve">There are 3 quizzes on purple mash this week: naming UK countries, world continents and a recap or World Oceans. Once complete you could research and write 3 facts about one of the above titles. </w:t>
            </w:r>
          </w:p>
          <w:p w:rsidR="001B2803" w:rsidRDefault="001B2803" w:rsidP="001B2803">
            <w:pPr>
              <w:widowControl w:val="0"/>
              <w:spacing w:line="240" w:lineRule="auto"/>
              <w:rPr>
                <w:sz w:val="20"/>
                <w:szCs w:val="20"/>
              </w:rPr>
            </w:pPr>
            <w:r>
              <w:t xml:space="preserve">            </w:t>
            </w:r>
            <w:hyperlink r:id="rId43" w:history="1">
              <w:r>
                <w:rPr>
                  <w:rStyle w:val="Hyperlink"/>
                </w:rPr>
                <w:t>https://www.purplemash.com/login/</w:t>
              </w:r>
            </w:hyperlink>
          </w:p>
          <w:p w:rsidR="009E726D" w:rsidRDefault="009E726D" w:rsidP="009E726D">
            <w:pPr>
              <w:widowControl w:val="0"/>
              <w:spacing w:line="240" w:lineRule="auto"/>
              <w:ind w:left="720"/>
              <w:rPr>
                <w:sz w:val="20"/>
                <w:szCs w:val="20"/>
              </w:rPr>
            </w:pPr>
          </w:p>
          <w:p w:rsidR="009E726D" w:rsidRDefault="009E726D" w:rsidP="00C36E9B">
            <w:pPr>
              <w:widowControl w:val="0"/>
              <w:numPr>
                <w:ilvl w:val="0"/>
                <w:numId w:val="8"/>
              </w:numPr>
              <w:spacing w:line="240" w:lineRule="auto"/>
              <w:rPr>
                <w:sz w:val="20"/>
                <w:szCs w:val="20"/>
              </w:rPr>
            </w:pPr>
            <w:r>
              <w:rPr>
                <w:b/>
                <w:sz w:val="20"/>
                <w:szCs w:val="20"/>
                <w:u w:val="single"/>
              </w:rPr>
              <w:t xml:space="preserve">Dance Around the World- </w:t>
            </w:r>
            <w:r>
              <w:rPr>
                <w:sz w:val="20"/>
                <w:szCs w:val="20"/>
              </w:rPr>
              <w:t xml:space="preserve">Watch the following dances: </w:t>
            </w:r>
            <w:hyperlink r:id="rId44">
              <w:r w:rsidRPr="009E726D">
                <w:rPr>
                  <w:sz w:val="20"/>
                  <w:szCs w:val="20"/>
                  <w:u w:val="single"/>
                </w:rPr>
                <w:t>Diwali Stick Dance</w:t>
              </w:r>
            </w:hyperlink>
            <w:r w:rsidRPr="009E726D">
              <w:rPr>
                <w:sz w:val="20"/>
                <w:szCs w:val="20"/>
                <w:u w:val="single"/>
              </w:rPr>
              <w:t xml:space="preserve"> </w:t>
            </w:r>
            <w:r>
              <w:rPr>
                <w:color w:val="1155CC"/>
                <w:sz w:val="20"/>
                <w:szCs w:val="20"/>
                <w:u w:val="single"/>
              </w:rPr>
              <w:t xml:space="preserve">- </w:t>
            </w:r>
            <w:hyperlink r:id="rId45" w:history="1">
              <w:r>
                <w:rPr>
                  <w:rStyle w:val="Hyperlink"/>
                </w:rPr>
                <w:t>https://safeyoutube.net/w/HGi6</w:t>
              </w:r>
            </w:hyperlink>
            <w:r>
              <w:rPr>
                <w:sz w:val="20"/>
                <w:szCs w:val="20"/>
              </w:rPr>
              <w:t xml:space="preserve">, </w:t>
            </w:r>
            <w:hyperlink r:id="rId46">
              <w:r w:rsidRPr="009E726D">
                <w:rPr>
                  <w:sz w:val="20"/>
                  <w:szCs w:val="20"/>
                  <w:u w:val="single"/>
                </w:rPr>
                <w:t>Maypole Dancing</w:t>
              </w:r>
            </w:hyperlink>
            <w:r w:rsidRPr="009E726D">
              <w:rPr>
                <w:sz w:val="20"/>
                <w:szCs w:val="20"/>
                <w:u w:val="single"/>
              </w:rPr>
              <w:t>-</w:t>
            </w:r>
            <w:r>
              <w:t xml:space="preserve"> </w:t>
            </w:r>
            <w:hyperlink r:id="rId47" w:history="1">
              <w:r>
                <w:rPr>
                  <w:rStyle w:val="Hyperlink"/>
                </w:rPr>
                <w:t>https://safeyoutube.net/w/qHi6</w:t>
              </w:r>
            </w:hyperlink>
            <w:r>
              <w:rPr>
                <w:sz w:val="20"/>
                <w:szCs w:val="20"/>
              </w:rPr>
              <w:t xml:space="preserve"> and </w:t>
            </w:r>
            <w:hyperlink r:id="rId48">
              <w:r w:rsidRPr="009E726D">
                <w:rPr>
                  <w:sz w:val="20"/>
                  <w:szCs w:val="20"/>
                  <w:u w:val="single"/>
                </w:rPr>
                <w:t>Spanish Flamenco Dancing</w:t>
              </w:r>
            </w:hyperlink>
            <w:r w:rsidRPr="009E726D">
              <w:rPr>
                <w:sz w:val="20"/>
                <w:szCs w:val="20"/>
                <w:u w:val="single"/>
              </w:rPr>
              <w:t xml:space="preserve">- </w:t>
            </w:r>
            <w:hyperlink r:id="rId49" w:history="1">
              <w:r>
                <w:rPr>
                  <w:rStyle w:val="Hyperlink"/>
                </w:rPr>
                <w:t>https://safeyoutube.net/w/JHi6</w:t>
              </w:r>
            </w:hyperlink>
            <w:r>
              <w:rPr>
                <w:sz w:val="20"/>
                <w:szCs w:val="20"/>
              </w:rPr>
              <w:t xml:space="preserve">. Encourage your child to have a go at some of the moves used in these videos. Record the dances and ask your child to evaluate what they did well and what they could do even better when watching them back. Can your child recreate one of the costumes using items from their wardrobe? Perform the dance to a family member. </w:t>
            </w:r>
          </w:p>
          <w:p w:rsidR="009E726D" w:rsidRDefault="009E726D" w:rsidP="009E726D">
            <w:pPr>
              <w:widowControl w:val="0"/>
              <w:spacing w:line="240" w:lineRule="auto"/>
              <w:rPr>
                <w:sz w:val="20"/>
                <w:szCs w:val="20"/>
              </w:rPr>
            </w:pPr>
          </w:p>
          <w:p w:rsidR="009E726D" w:rsidRDefault="009E726D" w:rsidP="00C36E9B">
            <w:pPr>
              <w:widowControl w:val="0"/>
              <w:numPr>
                <w:ilvl w:val="0"/>
                <w:numId w:val="6"/>
              </w:numPr>
              <w:spacing w:line="240" w:lineRule="auto"/>
              <w:rPr>
                <w:sz w:val="20"/>
                <w:szCs w:val="20"/>
              </w:rPr>
            </w:pPr>
            <w:r>
              <w:rPr>
                <w:b/>
                <w:sz w:val="20"/>
                <w:szCs w:val="20"/>
                <w:u w:val="single"/>
              </w:rPr>
              <w:t xml:space="preserve">Food Tasting Fun- </w:t>
            </w:r>
            <w:r>
              <w:rPr>
                <w:sz w:val="20"/>
                <w:szCs w:val="20"/>
              </w:rPr>
              <w:t xml:space="preserve">Find some different fruits from around the world. This could include: mangos, kiwis, pineapples, bananas. Encourage your child to try them and have a discussion about which ones they liked and which ones they did not like. Cut the fruits open and task your child with sketching the inside of each fruit. Remind them to look closely at the patterns and shapes.  </w:t>
            </w:r>
          </w:p>
          <w:p w:rsidR="009E726D" w:rsidRDefault="009E726D" w:rsidP="009E726D">
            <w:pPr>
              <w:widowControl w:val="0"/>
              <w:spacing w:line="240" w:lineRule="auto"/>
              <w:ind w:left="720"/>
              <w:rPr>
                <w:sz w:val="20"/>
                <w:szCs w:val="20"/>
              </w:rPr>
            </w:pPr>
          </w:p>
          <w:p w:rsidR="009E726D" w:rsidRDefault="009E726D" w:rsidP="00C36E9B">
            <w:pPr>
              <w:widowControl w:val="0"/>
              <w:numPr>
                <w:ilvl w:val="0"/>
                <w:numId w:val="7"/>
              </w:numPr>
              <w:spacing w:line="240" w:lineRule="auto"/>
              <w:rPr>
                <w:sz w:val="20"/>
                <w:szCs w:val="20"/>
              </w:rPr>
            </w:pPr>
            <w:r>
              <w:rPr>
                <w:b/>
                <w:sz w:val="20"/>
                <w:szCs w:val="20"/>
                <w:u w:val="single"/>
              </w:rPr>
              <w:t xml:space="preserve">Where in the World? - </w:t>
            </w:r>
            <w:r w:rsidRPr="009E726D">
              <w:rPr>
                <w:sz w:val="20"/>
                <w:szCs w:val="20"/>
              </w:rPr>
              <w:t>Have a discussion with your child about your own family heritage. Discuss with them your traditions and where your family originates from. This may be where you live now or it could be somewhere completely different. Ask your child to create a poster or PowerPoint all about their own family. Can they include a map identifying the country they’re from?</w:t>
            </w:r>
            <w:r>
              <w:rPr>
                <w:sz w:val="20"/>
                <w:szCs w:val="20"/>
              </w:rPr>
              <w:t xml:space="preserve"> </w:t>
            </w:r>
          </w:p>
          <w:p w:rsidR="009E726D" w:rsidRDefault="009E726D" w:rsidP="009E726D">
            <w:pPr>
              <w:widowControl w:val="0"/>
              <w:spacing w:line="240" w:lineRule="auto"/>
              <w:ind w:left="720"/>
              <w:rPr>
                <w:sz w:val="20"/>
                <w:szCs w:val="20"/>
              </w:rPr>
            </w:pPr>
          </w:p>
          <w:p w:rsidR="00A17AD6" w:rsidRPr="009E726D" w:rsidRDefault="009E726D" w:rsidP="00C36E9B">
            <w:pPr>
              <w:widowControl w:val="0"/>
              <w:numPr>
                <w:ilvl w:val="0"/>
                <w:numId w:val="7"/>
              </w:numPr>
              <w:spacing w:line="240" w:lineRule="auto"/>
              <w:rPr>
                <w:sz w:val="20"/>
                <w:szCs w:val="20"/>
              </w:rPr>
            </w:pPr>
            <w:r w:rsidRPr="009E726D">
              <w:rPr>
                <w:b/>
                <w:sz w:val="20"/>
                <w:szCs w:val="20"/>
                <w:u w:val="single"/>
              </w:rPr>
              <w:t xml:space="preserve">Speak the Language- </w:t>
            </w:r>
            <w:r w:rsidRPr="009E726D">
              <w:rPr>
                <w:sz w:val="20"/>
                <w:szCs w:val="20"/>
              </w:rPr>
              <w:t xml:space="preserve">There are lots of different ways to say hello around the world. Learn how to say hello in Spanish, French, Mandarin, German, Arabic and Italian with your child using </w:t>
            </w:r>
            <w:hyperlink r:id="rId50">
              <w:r w:rsidRPr="009E726D">
                <w:rPr>
                  <w:sz w:val="20"/>
                  <w:szCs w:val="20"/>
                  <w:u w:val="single"/>
                </w:rPr>
                <w:t>Google Translate</w:t>
              </w:r>
            </w:hyperlink>
            <w:r>
              <w:t xml:space="preserve">. </w:t>
            </w:r>
            <w:r w:rsidRPr="009E726D">
              <w:rPr>
                <w:sz w:val="20"/>
                <w:szCs w:val="20"/>
              </w:rPr>
              <w:t>Practise writing hello using the colours of the flag for each country.</w:t>
            </w:r>
            <w:r>
              <w:t xml:space="preserve"> </w:t>
            </w:r>
            <w:hyperlink r:id="rId51" w:history="1">
              <w:r>
                <w:rPr>
                  <w:rStyle w:val="Hyperlink"/>
                </w:rPr>
                <w:t>https://translate.google.co.uk/</w:t>
              </w:r>
            </w:hyperlink>
          </w:p>
          <w:p w:rsidR="009E726D" w:rsidRDefault="009E726D" w:rsidP="009E726D">
            <w:pPr>
              <w:pStyle w:val="ListParagraph"/>
              <w:rPr>
                <w:sz w:val="20"/>
                <w:szCs w:val="20"/>
              </w:rPr>
            </w:pPr>
          </w:p>
          <w:p w:rsidR="009E726D" w:rsidRDefault="009E726D" w:rsidP="009E726D">
            <w:pPr>
              <w:spacing w:line="240" w:lineRule="auto"/>
              <w:rPr>
                <w:b/>
                <w:sz w:val="20"/>
                <w:szCs w:val="20"/>
                <w:u w:val="single"/>
              </w:rPr>
            </w:pPr>
            <w:r>
              <w:rPr>
                <w:b/>
                <w:sz w:val="20"/>
                <w:szCs w:val="20"/>
                <w:u w:val="single"/>
              </w:rPr>
              <w:t>Engineering Around the World - World’s Largest Steel Structure</w:t>
            </w:r>
          </w:p>
          <w:p w:rsidR="009E726D" w:rsidRDefault="009E726D" w:rsidP="00C36E9B">
            <w:pPr>
              <w:numPr>
                <w:ilvl w:val="0"/>
                <w:numId w:val="10"/>
              </w:numPr>
              <w:spacing w:line="240" w:lineRule="auto"/>
              <w:rPr>
                <w:sz w:val="20"/>
                <w:szCs w:val="20"/>
              </w:rPr>
            </w:pPr>
            <w:r>
              <w:rPr>
                <w:sz w:val="20"/>
                <w:szCs w:val="20"/>
              </w:rPr>
              <w:t xml:space="preserve">The Bird’s Nest is the world’s largest steel structure and was built in China for the 2008 Olympic Games. It is made out of 26 miles of steel.  </w:t>
            </w:r>
          </w:p>
          <w:p w:rsidR="009E726D" w:rsidRDefault="009E726D" w:rsidP="009E726D">
            <w:pPr>
              <w:widowControl w:val="0"/>
              <w:spacing w:line="240" w:lineRule="auto"/>
              <w:rPr>
                <w:sz w:val="20"/>
                <w:szCs w:val="20"/>
              </w:rPr>
            </w:pPr>
            <w:r>
              <w:rPr>
                <w:sz w:val="20"/>
                <w:szCs w:val="20"/>
              </w:rPr>
              <w:t>Use strips of paper, card or wool to create your own bird nest style building. You might like to search for photos of the ‘Birds nest’ to help you with your design.</w:t>
            </w:r>
          </w:p>
          <w:p w:rsidR="009E726D" w:rsidRDefault="009E726D" w:rsidP="009E726D">
            <w:pPr>
              <w:widowControl w:val="0"/>
              <w:spacing w:line="240" w:lineRule="auto"/>
              <w:rPr>
                <w:sz w:val="20"/>
                <w:szCs w:val="20"/>
              </w:rPr>
            </w:pPr>
          </w:p>
          <w:p w:rsidR="009E726D" w:rsidRPr="009E726D" w:rsidRDefault="009E726D" w:rsidP="009E726D">
            <w:pPr>
              <w:widowControl w:val="0"/>
              <w:spacing w:line="240" w:lineRule="auto"/>
              <w:rPr>
                <w:sz w:val="20"/>
                <w:szCs w:val="20"/>
              </w:rPr>
            </w:pPr>
          </w:p>
        </w:tc>
      </w:tr>
      <w:tr w:rsidR="00A801CA">
        <w:trPr>
          <w:trHeight w:val="420"/>
        </w:trPr>
        <w:tc>
          <w:tcPr>
            <w:tcW w:w="9026" w:type="dxa"/>
            <w:gridSpan w:val="2"/>
            <w:shd w:val="clear" w:color="auto" w:fill="999999"/>
            <w:tcMar>
              <w:top w:w="100" w:type="dxa"/>
              <w:left w:w="100" w:type="dxa"/>
              <w:bottom w:w="100" w:type="dxa"/>
              <w:right w:w="100" w:type="dxa"/>
            </w:tcMar>
          </w:tcPr>
          <w:p w:rsidR="00A801CA" w:rsidRDefault="00A801CA">
            <w:pPr>
              <w:jc w:val="center"/>
              <w:rPr>
                <w:b/>
              </w:rPr>
            </w:pPr>
            <w:r>
              <w:rPr>
                <w:b/>
              </w:rPr>
              <w:t>Additional learning resources parents may wish to engage with</w:t>
            </w:r>
          </w:p>
        </w:tc>
      </w:tr>
      <w:tr w:rsidR="00A801CA">
        <w:trPr>
          <w:trHeight w:val="420"/>
        </w:trPr>
        <w:tc>
          <w:tcPr>
            <w:tcW w:w="9026" w:type="dxa"/>
            <w:gridSpan w:val="2"/>
            <w:shd w:val="clear" w:color="auto" w:fill="auto"/>
            <w:tcMar>
              <w:top w:w="100" w:type="dxa"/>
              <w:left w:w="100" w:type="dxa"/>
              <w:bottom w:w="100" w:type="dxa"/>
              <w:right w:w="100" w:type="dxa"/>
            </w:tcMar>
          </w:tcPr>
          <w:p w:rsidR="00A17AD6" w:rsidRPr="005D2357" w:rsidRDefault="00A17AD6" w:rsidP="004078B4">
            <w:pPr>
              <w:widowControl w:val="0"/>
              <w:spacing w:line="240" w:lineRule="auto"/>
              <w:rPr>
                <w:sz w:val="24"/>
              </w:rPr>
            </w:pPr>
          </w:p>
          <w:p w:rsidR="004078B4" w:rsidRDefault="00E653FD" w:rsidP="004078B4">
            <w:pPr>
              <w:widowControl w:val="0"/>
              <w:spacing w:line="240" w:lineRule="auto"/>
              <w:rPr>
                <w:color w:val="000000" w:themeColor="text1"/>
              </w:rPr>
            </w:pPr>
            <w:hyperlink r:id="rId52">
              <w:r w:rsidR="004078B4" w:rsidRPr="004078B4">
                <w:rPr>
                  <w:b/>
                  <w:u w:val="single"/>
                </w:rPr>
                <w:t>Mastery Mathematics Learning Packs</w:t>
              </w:r>
            </w:hyperlink>
            <w:r w:rsidR="004078B4" w:rsidRPr="004078B4">
              <w:rPr>
                <w:color w:val="000000" w:themeColor="text1"/>
              </w:rPr>
              <w:t xml:space="preserve"> Learning packs with a range of different activities and lessons. There are notes on how to do these activities with your children. </w:t>
            </w:r>
          </w:p>
          <w:p w:rsidR="004078B4" w:rsidRPr="004078B4" w:rsidRDefault="00E653FD" w:rsidP="004078B4">
            <w:pPr>
              <w:widowControl w:val="0"/>
              <w:spacing w:line="240" w:lineRule="auto"/>
              <w:rPr>
                <w:color w:val="000000" w:themeColor="text1"/>
              </w:rPr>
            </w:pPr>
            <w:hyperlink r:id="rId53" w:history="1">
              <w:r w:rsidR="004078B4">
                <w:rPr>
                  <w:rStyle w:val="Hyperlink"/>
                </w:rPr>
                <w:t>https://www.mathematicsmastery.org/free-resources</w:t>
              </w:r>
            </w:hyperlink>
          </w:p>
          <w:p w:rsidR="00A801CA" w:rsidRDefault="00E653FD" w:rsidP="002E280B">
            <w:pPr>
              <w:pStyle w:val="Normal1"/>
              <w:rPr>
                <w:color w:val="000000" w:themeColor="text1"/>
              </w:rPr>
            </w:pPr>
            <w:hyperlink r:id="rId54" w:history="1">
              <w:r w:rsidR="00A801CA" w:rsidRPr="00D617FC">
                <w:rPr>
                  <w:rStyle w:val="Hyperlink"/>
                  <w:b/>
                  <w:color w:val="000000" w:themeColor="text1"/>
                  <w:sz w:val="20"/>
                  <w:szCs w:val="20"/>
                </w:rPr>
                <w:t>Vocabulary Ninja</w:t>
              </w:r>
            </w:hyperlink>
            <w:r w:rsidR="00A801CA" w:rsidRPr="00D617FC">
              <w:rPr>
                <w:color w:val="000000" w:themeColor="text1"/>
                <w:sz w:val="20"/>
                <w:szCs w:val="20"/>
              </w:rPr>
              <w:t xml:space="preserve"> - </w:t>
            </w:r>
            <w:r w:rsidR="00A801CA" w:rsidRPr="00D617FC">
              <w:rPr>
                <w:color w:val="000000" w:themeColor="text1"/>
              </w:rPr>
              <w:t>This gives you a word of the day with its definition and synonyms. Why not try to add a new word to your vocabulary each day!</w:t>
            </w:r>
          </w:p>
          <w:p w:rsidR="00A801CA" w:rsidRPr="00D617FC" w:rsidRDefault="00E653FD" w:rsidP="002E280B">
            <w:pPr>
              <w:pStyle w:val="Normal1"/>
              <w:rPr>
                <w:sz w:val="20"/>
                <w:szCs w:val="20"/>
              </w:rPr>
            </w:pPr>
            <w:hyperlink r:id="rId55" w:history="1">
              <w:r w:rsidR="00A801CA">
                <w:rPr>
                  <w:rStyle w:val="Hyperlink"/>
                </w:rPr>
                <w:t>https://vocabularyninja.files.wordpress.com/2017/08/ks1-word-of-the-day-free.pdf</w:t>
              </w:r>
            </w:hyperlink>
          </w:p>
          <w:p w:rsidR="00A801CA" w:rsidRDefault="00E653FD" w:rsidP="002E280B">
            <w:pPr>
              <w:pStyle w:val="Normal1"/>
              <w:rPr>
                <w:color w:val="000000" w:themeColor="text1"/>
              </w:rPr>
            </w:pPr>
            <w:hyperlink r:id="rId56" w:history="1">
              <w:r w:rsidR="00A801CA" w:rsidRPr="00D617FC">
                <w:rPr>
                  <w:rStyle w:val="Hyperlink"/>
                  <w:b/>
                  <w:color w:val="000000" w:themeColor="text1"/>
                  <w:sz w:val="20"/>
                  <w:szCs w:val="20"/>
                </w:rPr>
                <w:t>Pobble365</w:t>
              </w:r>
            </w:hyperlink>
            <w:r w:rsidR="00A801CA" w:rsidRPr="00D617FC">
              <w:rPr>
                <w:color w:val="000000" w:themeColor="text1"/>
                <w:sz w:val="20"/>
                <w:szCs w:val="20"/>
              </w:rPr>
              <w:t xml:space="preserve"> </w:t>
            </w:r>
            <w:r w:rsidR="00A801CA" w:rsidRPr="00D617FC">
              <w:rPr>
                <w:color w:val="000000" w:themeColor="text1"/>
              </w:rPr>
              <w:t>- A different picture everyday with writing activities, comprehension questions and other activity ideas. You can look at previous pictures as well - pick a favourite to inspire your learning!</w:t>
            </w:r>
          </w:p>
          <w:p w:rsidR="00A801CA" w:rsidRPr="00D617FC" w:rsidRDefault="00E653FD" w:rsidP="002E280B">
            <w:pPr>
              <w:pStyle w:val="Normal1"/>
              <w:rPr>
                <w:color w:val="000000" w:themeColor="text1"/>
              </w:rPr>
            </w:pPr>
            <w:hyperlink r:id="rId57" w:history="1">
              <w:r w:rsidR="00A801CA">
                <w:rPr>
                  <w:rStyle w:val="Hyperlink"/>
                </w:rPr>
                <w:t>https://www.pobble365.com/</w:t>
              </w:r>
            </w:hyperlink>
          </w:p>
          <w:p w:rsidR="00A801CA" w:rsidRDefault="00E653FD" w:rsidP="002E280B">
            <w:pPr>
              <w:rPr>
                <w:color w:val="000000" w:themeColor="text1"/>
              </w:rPr>
            </w:pPr>
            <w:hyperlink r:id="rId58">
              <w:r w:rsidR="00A801CA" w:rsidRPr="00D617FC">
                <w:rPr>
                  <w:b/>
                  <w:color w:val="000000" w:themeColor="text1"/>
                  <w:u w:val="single"/>
                </w:rPr>
                <w:t xml:space="preserve">Classroom Secrets Learning Packs </w:t>
              </w:r>
            </w:hyperlink>
            <w:r w:rsidR="00A801CA" w:rsidRPr="00D617FC">
              <w:rPr>
                <w:b/>
                <w:color w:val="000000" w:themeColor="text1"/>
              </w:rPr>
              <w:t xml:space="preserve">- </w:t>
            </w:r>
            <w:r w:rsidR="00A801CA" w:rsidRPr="00D617FC">
              <w:rPr>
                <w:color w:val="000000" w:themeColor="text1"/>
              </w:rPr>
              <w:t xml:space="preserve">These packs are split into different year groups and include activities linked to reading, writing, maths and practical ideas you can do around the home. </w:t>
            </w:r>
          </w:p>
          <w:p w:rsidR="00A801CA" w:rsidRPr="00D617FC" w:rsidRDefault="00E653FD" w:rsidP="002E280B">
            <w:pPr>
              <w:rPr>
                <w:color w:val="000000" w:themeColor="text1"/>
              </w:rPr>
            </w:pPr>
            <w:hyperlink r:id="rId59" w:history="1">
              <w:r w:rsidR="00A801CA">
                <w:rPr>
                  <w:rStyle w:val="Hyperlink"/>
                </w:rPr>
                <w:t>https://classroomsecrets.co.uk/free-home-learning-packs/</w:t>
              </w:r>
            </w:hyperlink>
          </w:p>
          <w:p w:rsidR="00A801CA" w:rsidRDefault="00E653FD" w:rsidP="002E280B">
            <w:pPr>
              <w:rPr>
                <w:color w:val="000000" w:themeColor="text1"/>
              </w:rPr>
            </w:pPr>
            <w:hyperlink r:id="rId60">
              <w:proofErr w:type="spellStart"/>
              <w:r w:rsidR="00A801CA" w:rsidRPr="00D617FC">
                <w:rPr>
                  <w:b/>
                  <w:color w:val="000000" w:themeColor="text1"/>
                  <w:u w:val="single"/>
                </w:rPr>
                <w:t>Twinkl</w:t>
              </w:r>
              <w:proofErr w:type="spellEnd"/>
            </w:hyperlink>
            <w:r w:rsidR="00A801CA" w:rsidRPr="00D617FC">
              <w:rPr>
                <w:b/>
                <w:color w:val="000000" w:themeColor="text1"/>
              </w:rPr>
              <w:t xml:space="preserve"> - </w:t>
            </w:r>
            <w:r w:rsidR="00A801CA" w:rsidRPr="00D617FC">
              <w:rPr>
                <w:color w:val="000000" w:themeColor="text1"/>
              </w:rPr>
              <w:t>to access these resources click on the link and sign up using your own email address and creating your own password. Use the offer code UKTWINKLHELPS.</w:t>
            </w:r>
          </w:p>
          <w:p w:rsidR="00A801CA" w:rsidRPr="00D617FC" w:rsidRDefault="00E653FD" w:rsidP="002E280B">
            <w:pPr>
              <w:rPr>
                <w:color w:val="000000" w:themeColor="text1"/>
              </w:rPr>
            </w:pPr>
            <w:hyperlink r:id="rId61" w:history="1">
              <w:r w:rsidR="00A801CA">
                <w:rPr>
                  <w:rStyle w:val="Hyperlink"/>
                </w:rPr>
                <w:t>https://www.twinkl.co.uk/offer/UKTWINKLHELPS?utm_source=promo&amp;utm_medium=email&amp;utm_campaign=England_coronavirus_schools_email&amp;utm_content=offer_link</w:t>
              </w:r>
            </w:hyperlink>
            <w:r w:rsidR="00A801CA" w:rsidRPr="00D617FC">
              <w:rPr>
                <w:color w:val="000000" w:themeColor="text1"/>
              </w:rPr>
              <w:t xml:space="preserve"> </w:t>
            </w:r>
          </w:p>
          <w:p w:rsidR="00A801CA" w:rsidRDefault="00E653FD" w:rsidP="002E280B">
            <w:pPr>
              <w:rPr>
                <w:color w:val="000000" w:themeColor="text1"/>
              </w:rPr>
            </w:pPr>
            <w:hyperlink r:id="rId62">
              <w:proofErr w:type="spellStart"/>
              <w:r w:rsidR="00A801CA" w:rsidRPr="00D617FC">
                <w:rPr>
                  <w:b/>
                  <w:color w:val="000000" w:themeColor="text1"/>
                  <w:u w:val="single"/>
                </w:rPr>
                <w:t>Headteacherchat</w:t>
              </w:r>
              <w:proofErr w:type="spellEnd"/>
            </w:hyperlink>
            <w:r w:rsidR="00A801CA" w:rsidRPr="00D617FC">
              <w:rPr>
                <w:color w:val="000000" w:themeColor="text1"/>
              </w:rPr>
              <w:t xml:space="preserve"> - This is a blog that has links to various learning platforms. Lots of these are free to access. </w:t>
            </w:r>
          </w:p>
          <w:p w:rsidR="00A801CA" w:rsidRPr="00D617FC" w:rsidRDefault="00E653FD" w:rsidP="002E280B">
            <w:pPr>
              <w:rPr>
                <w:color w:val="000000" w:themeColor="text1"/>
              </w:rPr>
            </w:pPr>
            <w:hyperlink r:id="rId63" w:history="1">
              <w:r w:rsidR="00A801CA">
                <w:rPr>
                  <w:rStyle w:val="Hyperlink"/>
                </w:rPr>
                <w:t>https://www.headteacherchat.com/post/corona-virus-free-resources-for-teachers-and-schools</w:t>
              </w:r>
            </w:hyperlink>
          </w:p>
          <w:p w:rsidR="00A801CA" w:rsidRDefault="00A801CA" w:rsidP="002E280B"/>
          <w:p w:rsidR="00A801CA" w:rsidRPr="00FA1F1C" w:rsidRDefault="00A801CA" w:rsidP="002E280B">
            <w:pPr>
              <w:rPr>
                <w:b/>
                <w:u w:val="single"/>
              </w:rPr>
            </w:pPr>
            <w:r w:rsidRPr="00FA1F1C">
              <w:rPr>
                <w:b/>
                <w:u w:val="single"/>
              </w:rPr>
              <w:t>Be Active</w:t>
            </w:r>
          </w:p>
          <w:p w:rsidR="00A801CA" w:rsidRDefault="00A801CA" w:rsidP="002E280B">
            <w:r w:rsidRPr="00FA1F1C">
              <w:t xml:space="preserve">PE and Mindfulness Links – please choose one a day </w:t>
            </w:r>
          </w:p>
          <w:p w:rsidR="00A801CA" w:rsidRDefault="00A801CA" w:rsidP="002E280B"/>
          <w:p w:rsidR="00A801CA" w:rsidRDefault="00A801CA" w:rsidP="002E280B">
            <w:proofErr w:type="spellStart"/>
            <w:r>
              <w:t>Supermovers</w:t>
            </w:r>
            <w:proofErr w:type="spellEnd"/>
            <w:r>
              <w:t xml:space="preserve"> </w:t>
            </w:r>
          </w:p>
          <w:p w:rsidR="00A801CA" w:rsidRDefault="00E653FD" w:rsidP="002E280B">
            <w:hyperlink r:id="rId64" w:history="1">
              <w:r w:rsidR="00A801CA">
                <w:rPr>
                  <w:rStyle w:val="Hyperlink"/>
                </w:rPr>
                <w:t>https://www.bbc.co.uk/teach/supermovers/welcome-to-the-super-movement/zkr747h</w:t>
              </w:r>
            </w:hyperlink>
            <w:r w:rsidR="00A801CA">
              <w:t xml:space="preserve">  </w:t>
            </w:r>
          </w:p>
          <w:p w:rsidR="00A801CA" w:rsidRDefault="00A801CA" w:rsidP="002E280B">
            <w:r>
              <w:t xml:space="preserve">Yoga </w:t>
            </w:r>
          </w:p>
          <w:p w:rsidR="00A801CA" w:rsidRDefault="00E653FD" w:rsidP="002E280B">
            <w:hyperlink r:id="rId65" w:history="1">
              <w:r w:rsidR="00A801CA">
                <w:rPr>
                  <w:rStyle w:val="Hyperlink"/>
                </w:rPr>
                <w:t>https://www.youtube.com/watch?v=ho9uttOZdOQ</w:t>
              </w:r>
            </w:hyperlink>
            <w:r w:rsidR="00A801CA">
              <w:t xml:space="preserve"> </w:t>
            </w:r>
          </w:p>
          <w:p w:rsidR="00A801CA" w:rsidRDefault="00A801CA" w:rsidP="002E280B">
            <w:r>
              <w:t xml:space="preserve">Joe Wicks </w:t>
            </w:r>
          </w:p>
          <w:p w:rsidR="00A801CA" w:rsidRDefault="00E653FD" w:rsidP="002E280B">
            <w:hyperlink r:id="rId66" w:history="1">
              <w:r w:rsidR="00A801CA">
                <w:rPr>
                  <w:rStyle w:val="Hyperlink"/>
                </w:rPr>
                <w:t>https://www.youtube.com/watch?v=d3LPrhI0v-w</w:t>
              </w:r>
            </w:hyperlink>
            <w:r w:rsidR="00A801CA">
              <w:t xml:space="preserve">  </w:t>
            </w:r>
          </w:p>
          <w:p w:rsidR="00A801CA" w:rsidRDefault="00A801CA" w:rsidP="002E280B">
            <w:r>
              <w:t xml:space="preserve">Go Noodle </w:t>
            </w:r>
          </w:p>
          <w:p w:rsidR="00A801CA" w:rsidRDefault="00E653FD" w:rsidP="002E280B">
            <w:hyperlink r:id="rId67" w:history="1">
              <w:r w:rsidR="00A801CA">
                <w:rPr>
                  <w:rStyle w:val="Hyperlink"/>
                </w:rPr>
                <w:t>https://app.gonoodle.com/</w:t>
              </w:r>
            </w:hyperlink>
            <w:r w:rsidR="00A801CA">
              <w:t xml:space="preserve"> </w:t>
            </w:r>
          </w:p>
          <w:p w:rsidR="00A801CA" w:rsidRDefault="00A801CA" w:rsidP="002E280B">
            <w:pPr>
              <w:widowControl w:val="0"/>
              <w:spacing w:line="240" w:lineRule="auto"/>
              <w:rPr>
                <w:rStyle w:val="Hyperlink"/>
              </w:rPr>
            </w:pPr>
            <w:r>
              <w:t xml:space="preserve">Just dance </w:t>
            </w:r>
            <w:hyperlink r:id="rId68" w:history="1">
              <w:r>
                <w:rPr>
                  <w:rStyle w:val="Hyperlink"/>
                </w:rPr>
                <w:t>https://www.google.com/search?q=just+dance+for+children&amp;source=lnms&amp;tbm=isch&amp;sa=X&amp;ved=2ahUKEwjWrJDU3MToAhXEsHEKHXdCDeAQ_AUoA3oECAcQBQ&amp;biw=1094&amp;bih=455</w:t>
              </w:r>
            </w:hyperlink>
          </w:p>
          <w:p w:rsidR="00A801CA" w:rsidRDefault="00A801CA" w:rsidP="002E280B">
            <w:pPr>
              <w:widowControl w:val="0"/>
              <w:spacing w:line="240" w:lineRule="auto"/>
            </w:pPr>
            <w:r w:rsidRPr="00AC5C4B">
              <w:t xml:space="preserve">Read PE </w:t>
            </w:r>
          </w:p>
          <w:p w:rsidR="00A801CA" w:rsidRPr="00AC5C4B" w:rsidRDefault="00E653FD" w:rsidP="002E280B">
            <w:pPr>
              <w:widowControl w:val="0"/>
              <w:spacing w:line="240" w:lineRule="auto"/>
            </w:pPr>
            <w:hyperlink r:id="rId69" w:history="1">
              <w:r w:rsidR="00A801CA">
                <w:rPr>
                  <w:rStyle w:val="Hyperlink"/>
                </w:rPr>
                <w:t>https://home.jasmineactive.com/</w:t>
              </w:r>
            </w:hyperlink>
            <w:r w:rsidR="00A801CA">
              <w:t xml:space="preserve"> </w:t>
            </w:r>
            <w:r w:rsidR="00A801CA">
              <w:rPr>
                <w:color w:val="FFFFFF"/>
                <w:sz w:val="27"/>
                <w:szCs w:val="27"/>
                <w:shd w:val="clear" w:color="auto" w:fill="FAFAFA"/>
              </w:rPr>
              <w:br/>
            </w:r>
            <w:r w:rsidR="00A801CA" w:rsidRPr="004C7E91">
              <w:t>Parent email: </w:t>
            </w:r>
            <w:hyperlink r:id="rId70" w:tgtFrame="_blank" w:history="1">
              <w:r w:rsidR="00A801CA" w:rsidRPr="004C7E91">
                <w:t>parent@standrewsc-6.com</w:t>
              </w:r>
            </w:hyperlink>
            <w:r w:rsidR="00A801CA" w:rsidRPr="004C7E91">
              <w:br/>
              <w:t>Password: </w:t>
            </w:r>
            <w:proofErr w:type="spellStart"/>
            <w:r w:rsidR="00A801CA" w:rsidRPr="004C7E91">
              <w:t>standrewsc</w:t>
            </w:r>
            <w:proofErr w:type="spellEnd"/>
            <w:r w:rsidR="00A801CA" w:rsidRPr="004C7E91">
              <w:t>  </w:t>
            </w:r>
          </w:p>
          <w:p w:rsidR="00A801CA" w:rsidRDefault="00A801CA" w:rsidP="002E280B">
            <w:r>
              <w:t xml:space="preserve"> </w:t>
            </w:r>
          </w:p>
        </w:tc>
      </w:tr>
      <w:tr w:rsidR="00A801CA">
        <w:trPr>
          <w:trHeight w:val="420"/>
        </w:trPr>
        <w:tc>
          <w:tcPr>
            <w:tcW w:w="9026" w:type="dxa"/>
            <w:gridSpan w:val="2"/>
            <w:shd w:val="clear" w:color="auto" w:fill="434343"/>
            <w:tcMar>
              <w:top w:w="100" w:type="dxa"/>
              <w:left w:w="100" w:type="dxa"/>
              <w:bottom w:w="100" w:type="dxa"/>
              <w:right w:w="100" w:type="dxa"/>
            </w:tcMar>
          </w:tcPr>
          <w:p w:rsidR="00A801CA" w:rsidRDefault="00A801CA" w:rsidP="002E280B">
            <w:pPr>
              <w:jc w:val="center"/>
              <w:rPr>
                <w:rFonts w:ascii="Roboto" w:eastAsia="Roboto" w:hAnsi="Roboto" w:cs="Roboto"/>
                <w:b/>
                <w:color w:val="FFFFFF"/>
                <w:sz w:val="28"/>
                <w:szCs w:val="28"/>
              </w:rPr>
            </w:pPr>
            <w:r w:rsidRPr="00A30289">
              <w:rPr>
                <w:rFonts w:eastAsia="Roboto"/>
                <w:b/>
                <w:i/>
                <w:color w:val="FFFFFF"/>
                <w:sz w:val="28"/>
                <w:szCs w:val="28"/>
              </w:rPr>
              <w:lastRenderedPageBreak/>
              <w:t>St Andrew's Primary Learning Projects</w:t>
            </w:r>
          </w:p>
        </w:tc>
      </w:tr>
    </w:tbl>
    <w:p w:rsidR="00A1653A" w:rsidRDefault="00A1653A"/>
    <w:sectPr w:rsidR="00A1653A" w:rsidSect="00E653FD">
      <w:pgSz w:w="11906" w:h="16838"/>
      <w:pgMar w:top="283" w:right="1440" w:bottom="283"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647B"/>
    <w:multiLevelType w:val="hybridMultilevel"/>
    <w:tmpl w:val="0BCA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343626"/>
    <w:multiLevelType w:val="hybridMultilevel"/>
    <w:tmpl w:val="2174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271895"/>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8B13CCB"/>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187311"/>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2EB2C3C"/>
    <w:multiLevelType w:val="hybridMultilevel"/>
    <w:tmpl w:val="9426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A105F"/>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51D51069"/>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D2F2D31"/>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D996E96"/>
    <w:multiLevelType w:val="hybridMultilevel"/>
    <w:tmpl w:val="C8C6E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1A1D19"/>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10B079F"/>
    <w:multiLevelType w:val="multilevel"/>
    <w:tmpl w:val="01C659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FED6A04"/>
    <w:multiLevelType w:val="multilevel"/>
    <w:tmpl w:val="BEB25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1"/>
  </w:num>
  <w:num w:numId="4">
    <w:abstractNumId w:val="9"/>
  </w:num>
  <w:num w:numId="5">
    <w:abstractNumId w:val="0"/>
  </w:num>
  <w:num w:numId="6">
    <w:abstractNumId w:val="4"/>
  </w:num>
  <w:num w:numId="7">
    <w:abstractNumId w:val="7"/>
  </w:num>
  <w:num w:numId="8">
    <w:abstractNumId w:val="3"/>
  </w:num>
  <w:num w:numId="9">
    <w:abstractNumId w:val="2"/>
  </w:num>
  <w:num w:numId="10">
    <w:abstractNumId w:val="6"/>
  </w:num>
  <w:num w:numId="11">
    <w:abstractNumId w:val="8"/>
  </w:num>
  <w:num w:numId="12">
    <w:abstractNumId w:val="10"/>
  </w:num>
  <w:num w:numId="13">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A1653A"/>
    <w:rsid w:val="00024574"/>
    <w:rsid w:val="00080837"/>
    <w:rsid w:val="000B1104"/>
    <w:rsid w:val="000E5967"/>
    <w:rsid w:val="00102D1E"/>
    <w:rsid w:val="00157C01"/>
    <w:rsid w:val="001B2803"/>
    <w:rsid w:val="002C3C3F"/>
    <w:rsid w:val="002C676C"/>
    <w:rsid w:val="002D310E"/>
    <w:rsid w:val="002F393A"/>
    <w:rsid w:val="00343468"/>
    <w:rsid w:val="003853B0"/>
    <w:rsid w:val="003A4EF1"/>
    <w:rsid w:val="003B7999"/>
    <w:rsid w:val="004028AF"/>
    <w:rsid w:val="004078B4"/>
    <w:rsid w:val="00445E8E"/>
    <w:rsid w:val="004F4803"/>
    <w:rsid w:val="0058171C"/>
    <w:rsid w:val="005D2357"/>
    <w:rsid w:val="00610AF4"/>
    <w:rsid w:val="00647F8D"/>
    <w:rsid w:val="00650198"/>
    <w:rsid w:val="00654B53"/>
    <w:rsid w:val="006843EE"/>
    <w:rsid w:val="006956F9"/>
    <w:rsid w:val="00714AA0"/>
    <w:rsid w:val="007709C4"/>
    <w:rsid w:val="007E7663"/>
    <w:rsid w:val="00825256"/>
    <w:rsid w:val="00855C08"/>
    <w:rsid w:val="008C3268"/>
    <w:rsid w:val="008D7095"/>
    <w:rsid w:val="009107B5"/>
    <w:rsid w:val="00913A91"/>
    <w:rsid w:val="009226D0"/>
    <w:rsid w:val="009C06B5"/>
    <w:rsid w:val="009E726D"/>
    <w:rsid w:val="00A075A1"/>
    <w:rsid w:val="00A12417"/>
    <w:rsid w:val="00A1653A"/>
    <w:rsid w:val="00A17AD6"/>
    <w:rsid w:val="00A801CA"/>
    <w:rsid w:val="00AB7656"/>
    <w:rsid w:val="00AE39A7"/>
    <w:rsid w:val="00B20BE4"/>
    <w:rsid w:val="00BA152D"/>
    <w:rsid w:val="00C146E6"/>
    <w:rsid w:val="00C36E9B"/>
    <w:rsid w:val="00C45B44"/>
    <w:rsid w:val="00C714C1"/>
    <w:rsid w:val="00C864E6"/>
    <w:rsid w:val="00D22074"/>
    <w:rsid w:val="00D23615"/>
    <w:rsid w:val="00D51E2F"/>
    <w:rsid w:val="00DC37A0"/>
    <w:rsid w:val="00DD12BF"/>
    <w:rsid w:val="00E00BFF"/>
    <w:rsid w:val="00E37861"/>
    <w:rsid w:val="00E54031"/>
    <w:rsid w:val="00E653FD"/>
    <w:rsid w:val="00E720A6"/>
    <w:rsid w:val="00EF5D0B"/>
    <w:rsid w:val="00F01387"/>
    <w:rsid w:val="00F07CDC"/>
    <w:rsid w:val="00F47081"/>
    <w:rsid w:val="00F56B56"/>
    <w:rsid w:val="00F656EF"/>
    <w:rsid w:val="00F72D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653FD"/>
  </w:style>
  <w:style w:type="paragraph" w:styleId="Heading1">
    <w:name w:val="heading 1"/>
    <w:basedOn w:val="Normal"/>
    <w:next w:val="Normal"/>
    <w:rsid w:val="00E653FD"/>
    <w:pPr>
      <w:keepNext/>
      <w:keepLines/>
      <w:spacing w:before="400" w:after="120"/>
      <w:outlineLvl w:val="0"/>
    </w:pPr>
    <w:rPr>
      <w:sz w:val="40"/>
      <w:szCs w:val="40"/>
    </w:rPr>
  </w:style>
  <w:style w:type="paragraph" w:styleId="Heading2">
    <w:name w:val="heading 2"/>
    <w:basedOn w:val="Normal"/>
    <w:next w:val="Normal"/>
    <w:rsid w:val="00E653FD"/>
    <w:pPr>
      <w:keepNext/>
      <w:keepLines/>
      <w:spacing w:before="360" w:after="120"/>
      <w:outlineLvl w:val="1"/>
    </w:pPr>
    <w:rPr>
      <w:sz w:val="32"/>
      <w:szCs w:val="32"/>
    </w:rPr>
  </w:style>
  <w:style w:type="paragraph" w:styleId="Heading3">
    <w:name w:val="heading 3"/>
    <w:basedOn w:val="Normal"/>
    <w:next w:val="Normal"/>
    <w:rsid w:val="00E653FD"/>
    <w:pPr>
      <w:keepNext/>
      <w:keepLines/>
      <w:spacing w:before="320" w:after="80"/>
      <w:outlineLvl w:val="2"/>
    </w:pPr>
    <w:rPr>
      <w:color w:val="434343"/>
      <w:sz w:val="28"/>
      <w:szCs w:val="28"/>
    </w:rPr>
  </w:style>
  <w:style w:type="paragraph" w:styleId="Heading4">
    <w:name w:val="heading 4"/>
    <w:basedOn w:val="Normal"/>
    <w:next w:val="Normal"/>
    <w:rsid w:val="00E653FD"/>
    <w:pPr>
      <w:keepNext/>
      <w:keepLines/>
      <w:spacing w:before="280" w:after="80"/>
      <w:outlineLvl w:val="3"/>
    </w:pPr>
    <w:rPr>
      <w:color w:val="666666"/>
      <w:sz w:val="24"/>
      <w:szCs w:val="24"/>
    </w:rPr>
  </w:style>
  <w:style w:type="paragraph" w:styleId="Heading5">
    <w:name w:val="heading 5"/>
    <w:basedOn w:val="Normal"/>
    <w:next w:val="Normal"/>
    <w:rsid w:val="00E653FD"/>
    <w:pPr>
      <w:keepNext/>
      <w:keepLines/>
      <w:spacing w:before="240" w:after="80"/>
      <w:outlineLvl w:val="4"/>
    </w:pPr>
    <w:rPr>
      <w:color w:val="666666"/>
    </w:rPr>
  </w:style>
  <w:style w:type="paragraph" w:styleId="Heading6">
    <w:name w:val="heading 6"/>
    <w:basedOn w:val="Normal"/>
    <w:next w:val="Normal"/>
    <w:rsid w:val="00E653F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653FD"/>
    <w:pPr>
      <w:keepNext/>
      <w:keepLines/>
      <w:spacing w:after="60"/>
    </w:pPr>
    <w:rPr>
      <w:sz w:val="52"/>
      <w:szCs w:val="52"/>
    </w:rPr>
  </w:style>
  <w:style w:type="paragraph" w:styleId="Subtitle">
    <w:name w:val="Subtitle"/>
    <w:basedOn w:val="Normal"/>
    <w:next w:val="Normal"/>
    <w:rsid w:val="00E653FD"/>
    <w:pPr>
      <w:keepNext/>
      <w:keepLines/>
      <w:spacing w:after="320"/>
    </w:pPr>
    <w:rPr>
      <w:color w:val="666666"/>
      <w:sz w:val="30"/>
      <w:szCs w:val="30"/>
    </w:rPr>
  </w:style>
  <w:style w:type="table" w:customStyle="1" w:styleId="a">
    <w:basedOn w:val="TableNormal"/>
    <w:rsid w:val="00E653FD"/>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02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AF"/>
    <w:rPr>
      <w:rFonts w:ascii="Tahoma" w:hAnsi="Tahoma" w:cs="Tahoma"/>
      <w:sz w:val="16"/>
      <w:szCs w:val="16"/>
    </w:rPr>
  </w:style>
  <w:style w:type="character" w:styleId="Hyperlink">
    <w:name w:val="Hyperlink"/>
    <w:basedOn w:val="DefaultParagraphFont"/>
    <w:uiPriority w:val="99"/>
    <w:unhideWhenUsed/>
    <w:rsid w:val="003853B0"/>
    <w:rPr>
      <w:color w:val="0000FF" w:themeColor="hyperlink"/>
      <w:u w:val="single"/>
    </w:rPr>
  </w:style>
  <w:style w:type="paragraph" w:styleId="ListParagraph">
    <w:name w:val="List Paragraph"/>
    <w:basedOn w:val="Normal"/>
    <w:uiPriority w:val="34"/>
    <w:qFormat/>
    <w:rsid w:val="00C864E6"/>
    <w:pPr>
      <w:ind w:left="720"/>
      <w:contextualSpacing/>
    </w:pPr>
  </w:style>
  <w:style w:type="paragraph" w:customStyle="1" w:styleId="Normal1">
    <w:name w:val="Normal1"/>
    <w:rsid w:val="00E37861"/>
  </w:style>
  <w:style w:type="character" w:styleId="FollowedHyperlink">
    <w:name w:val="FollowedHyperlink"/>
    <w:basedOn w:val="DefaultParagraphFont"/>
    <w:uiPriority w:val="99"/>
    <w:semiHidden/>
    <w:unhideWhenUsed/>
    <w:rsid w:val="00DD12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02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AF"/>
    <w:rPr>
      <w:rFonts w:ascii="Tahoma" w:hAnsi="Tahoma" w:cs="Tahoma"/>
      <w:sz w:val="16"/>
      <w:szCs w:val="16"/>
    </w:rPr>
  </w:style>
  <w:style w:type="character" w:styleId="Hyperlink">
    <w:name w:val="Hyperlink"/>
    <w:basedOn w:val="DefaultParagraphFont"/>
    <w:uiPriority w:val="99"/>
    <w:unhideWhenUsed/>
    <w:rsid w:val="003853B0"/>
    <w:rPr>
      <w:color w:val="0000FF" w:themeColor="hyperlink"/>
      <w:u w:val="single"/>
    </w:rPr>
  </w:style>
  <w:style w:type="paragraph" w:styleId="ListParagraph">
    <w:name w:val="List Paragraph"/>
    <w:basedOn w:val="Normal"/>
    <w:uiPriority w:val="34"/>
    <w:qFormat/>
    <w:rsid w:val="00C864E6"/>
    <w:pPr>
      <w:ind w:left="720"/>
      <w:contextualSpacing/>
    </w:pPr>
  </w:style>
  <w:style w:type="paragraph" w:customStyle="1" w:styleId="Normal1">
    <w:name w:val="Normal1"/>
    <w:rsid w:val="00E37861"/>
  </w:style>
  <w:style w:type="character" w:styleId="FollowedHyperlink">
    <w:name w:val="FollowedHyperlink"/>
    <w:basedOn w:val="DefaultParagraphFont"/>
    <w:uiPriority w:val="99"/>
    <w:semiHidden/>
    <w:unhideWhenUsed/>
    <w:rsid w:val="00DD12B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356368">
      <w:bodyDiv w:val="1"/>
      <w:marLeft w:val="0"/>
      <w:marRight w:val="0"/>
      <w:marTop w:val="0"/>
      <w:marBottom w:val="0"/>
      <w:divBdr>
        <w:top w:val="none" w:sz="0" w:space="0" w:color="auto"/>
        <w:left w:val="none" w:sz="0" w:space="0" w:color="auto"/>
        <w:bottom w:val="none" w:sz="0" w:space="0" w:color="auto"/>
        <w:right w:val="none" w:sz="0" w:space="0" w:color="auto"/>
      </w:divBdr>
    </w:div>
    <w:div w:id="1520848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hiterosemaths.com/homelearning/year-1/" TargetMode="External"/><Relationship Id="rId18" Type="http://schemas.openxmlformats.org/officeDocument/2006/relationships/hyperlink" Target="https://www.booktrust.org.uk/books-and-reading/have-some-fun/storybooks-and-games/everybunny-dance/" TargetMode="External"/><Relationship Id="rId26" Type="http://schemas.openxmlformats.org/officeDocument/2006/relationships/hyperlink" Target="https://www.youtube.com/channel/UCo7fbLgY2oA_cFCIg9GdxtQ/videos" TargetMode="External"/><Relationship Id="rId39" Type="http://schemas.openxmlformats.org/officeDocument/2006/relationships/hyperlink" Target="https://www.worldometers.info/geography/flags-of-the-world/" TargetMode="External"/><Relationship Id="rId21" Type="http://schemas.openxmlformats.org/officeDocument/2006/relationships/hyperlink" Target="https://safeyoutube.net/w/M5j6" TargetMode="External"/><Relationship Id="rId34" Type="http://schemas.openxmlformats.org/officeDocument/2006/relationships/hyperlink" Target="https://safeyoutube.net/w/Rxi6" TargetMode="External"/><Relationship Id="rId42" Type="http://schemas.openxmlformats.org/officeDocument/2006/relationships/hyperlink" Target="https://www.educationquizzes.com/specialist/flags-of-the-world/" TargetMode="External"/><Relationship Id="rId47" Type="http://schemas.openxmlformats.org/officeDocument/2006/relationships/hyperlink" Target="https://safeyoutube.net/w/qHi6" TargetMode="External"/><Relationship Id="rId50" Type="http://schemas.openxmlformats.org/officeDocument/2006/relationships/hyperlink" Target="https://translate.google.co.uk" TargetMode="External"/><Relationship Id="rId55" Type="http://schemas.openxmlformats.org/officeDocument/2006/relationships/hyperlink" Target="https://vocabularyninja.files.wordpress.com/2017/08/ks1-word-of-the-day-free.pdf" TargetMode="External"/><Relationship Id="rId63" Type="http://schemas.openxmlformats.org/officeDocument/2006/relationships/hyperlink" Target="https://www.headteacherchat.com/post/corona-virus-free-resources-for-teachers-and-schools" TargetMode="External"/><Relationship Id="rId68" Type="http://schemas.openxmlformats.org/officeDocument/2006/relationships/hyperlink" Target="https://www.google.com/search?q=just+dance+for+children&amp;source=lnms&amp;tbm=isch&amp;sa=X&amp;ved=2ahUKEwjWrJDU3MToAhXEsHEKHXdCDeAQ_AUoA3oECAcQBQ&amp;biw=1094&amp;bih=455" TargetMode="External"/><Relationship Id="rId7" Type="http://schemas.openxmlformats.org/officeDocument/2006/relationships/hyperlink" Target="https://2simple.com/purple-mash/"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bc.co.uk/teach/school-radio/music-ks1-instruments-together-5-all-instruments/z447qp3" TargetMode="External"/><Relationship Id="rId29" Type="http://schemas.openxmlformats.org/officeDocument/2006/relationships/hyperlink" Target="https://www.spellingcity.com/spelling-games-vocabulary-games.html" TargetMode="External"/><Relationship Id="rId11" Type="http://schemas.openxmlformats.org/officeDocument/2006/relationships/hyperlink" Target="https://www.worldometers.info/geography/flags-of-the-world/" TargetMode="External"/><Relationship Id="rId24" Type="http://schemas.openxmlformats.org/officeDocument/2006/relationships/image" Target="media/image2.png"/><Relationship Id="rId32" Type="http://schemas.openxmlformats.org/officeDocument/2006/relationships/hyperlink" Target="https://www.literacyshedplus.com/en-gb/resource/the-black-hat-activity-pack-ks1" TargetMode="External"/><Relationship Id="rId37" Type="http://schemas.openxmlformats.org/officeDocument/2006/relationships/hyperlink" Target="https://www.thenational.academy/online-classroom/year-2/english" TargetMode="External"/><Relationship Id="rId40" Type="http://schemas.openxmlformats.org/officeDocument/2006/relationships/hyperlink" Target="https://www.worldometers.info/geography/flags-of-the-world/" TargetMode="External"/><Relationship Id="rId45" Type="http://schemas.openxmlformats.org/officeDocument/2006/relationships/hyperlink" Target="https://safeyoutube.net/w/HGi6" TargetMode="External"/><Relationship Id="rId53" Type="http://schemas.openxmlformats.org/officeDocument/2006/relationships/hyperlink" Target="https://www.mathematicsmastery.org/free-resources" TargetMode="External"/><Relationship Id="rId58" Type="http://schemas.openxmlformats.org/officeDocument/2006/relationships/hyperlink" Target="https://classroomsecrets.co.uk/free-home-learning-packs/" TargetMode="External"/><Relationship Id="rId66" Type="http://schemas.openxmlformats.org/officeDocument/2006/relationships/hyperlink" Target="https://www.youtube.com/watch?v=d3LPrhI0v-w" TargetMode="External"/><Relationship Id="rId5" Type="http://schemas.openxmlformats.org/officeDocument/2006/relationships/image" Target="media/image1.png"/><Relationship Id="rId15" Type="http://schemas.openxmlformats.org/officeDocument/2006/relationships/hyperlink" Target="https://www.bbc.co.uk/teach/school-radio/music-ks1-instruments-together-5-all-instruments/z447qp3" TargetMode="External"/><Relationship Id="rId23" Type="http://schemas.openxmlformats.org/officeDocument/2006/relationships/hyperlink" Target="https://www.edshed.com/en-gb/login" TargetMode="External"/><Relationship Id="rId28" Type="http://schemas.openxmlformats.org/officeDocument/2006/relationships/hyperlink" Target="https://www.spellingcity.com/spelling-games-vocabulary-games.html" TargetMode="External"/><Relationship Id="rId36" Type="http://schemas.openxmlformats.org/officeDocument/2006/relationships/hyperlink" Target="https://classroom.thenational.academy/subjects-by-year/year-1/subjects/maths" TargetMode="External"/><Relationship Id="rId49" Type="http://schemas.openxmlformats.org/officeDocument/2006/relationships/hyperlink" Target="https://safeyoutube.net/w/JHi6" TargetMode="External"/><Relationship Id="rId57" Type="http://schemas.openxmlformats.org/officeDocument/2006/relationships/hyperlink" Target="https://www.pobble365.com/" TargetMode="External"/><Relationship Id="rId61"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worldometers.info/geography/flags-of-the-world/" TargetMode="External"/><Relationship Id="rId19" Type="http://schemas.openxmlformats.org/officeDocument/2006/relationships/hyperlink" Target="https://www.booktrust.org.uk/books-and-reading/have-some-fun/storybooks-and-games/everybunny-dance/" TargetMode="External"/><Relationship Id="rId31" Type="http://schemas.openxmlformats.org/officeDocument/2006/relationships/hyperlink" Target="https://www.literacyshedplus.com/en-gb/resource/the-black-hat-activity-pack-ks1" TargetMode="External"/><Relationship Id="rId44" Type="http://schemas.openxmlformats.org/officeDocument/2006/relationships/hyperlink" Target="https://safeyoutube.net/w/HGi6" TargetMode="External"/><Relationship Id="rId52" Type="http://schemas.openxmlformats.org/officeDocument/2006/relationships/hyperlink" Target="https://www.mathematicsmastery.org/free-resources" TargetMode="External"/><Relationship Id="rId60" Type="http://schemas.openxmlformats.org/officeDocument/2006/relationships/hyperlink" Target="https://www.twinkl.co.uk/offer/UKTWINKLHELPS?utm_source=promo&amp;utm_medium=email&amp;utm_campaign=England_coronavirus_schools_email&amp;utm_content=offer_link" TargetMode="External"/><Relationship Id="rId65" Type="http://schemas.openxmlformats.org/officeDocument/2006/relationships/hyperlink" Target="https://www.youtube.com/watch?v=ho9uttOZdOQ" TargetMode="External"/><Relationship Id="rId73"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cdn.oxfordowl.co.uk/2016/05/10/08/28/28/967/20163_content/Take_Away_from_20.html?username=User%201" TargetMode="External"/><Relationship Id="rId14" Type="http://schemas.openxmlformats.org/officeDocument/2006/relationships/hyperlink" Target="https://whiterosemaths.com/homelearning/year-2/" TargetMode="External"/><Relationship Id="rId22" Type="http://schemas.openxmlformats.org/officeDocument/2006/relationships/hyperlink" Target="https://safeyoutube.net/w/M5j6" TargetMode="External"/><Relationship Id="rId27" Type="http://schemas.openxmlformats.org/officeDocument/2006/relationships/hyperlink" Target="https://www.topmarks.co.uk/english-games/5-7-years/letters-and-sounds" TargetMode="External"/><Relationship Id="rId30" Type="http://schemas.openxmlformats.org/officeDocument/2006/relationships/hyperlink" Target="https://www.twinkl.co.uk/resource/t-l-5089-new-common-exception-words-years-1-and-2-word-mat" TargetMode="External"/><Relationship Id="rId35" Type="http://schemas.openxmlformats.org/officeDocument/2006/relationships/hyperlink" Target="https://www.thenational.academy/online-classroom/year-1/english" TargetMode="External"/><Relationship Id="rId43" Type="http://schemas.openxmlformats.org/officeDocument/2006/relationships/hyperlink" Target="https://www.purplemash.com/login/" TargetMode="External"/><Relationship Id="rId48" Type="http://schemas.openxmlformats.org/officeDocument/2006/relationships/hyperlink" Target="https://safeyoutube.net/w/JHi6" TargetMode="External"/><Relationship Id="rId56" Type="http://schemas.openxmlformats.org/officeDocument/2006/relationships/hyperlink" Target="http://www.pobble365.com/" TargetMode="External"/><Relationship Id="rId64" Type="http://schemas.openxmlformats.org/officeDocument/2006/relationships/hyperlink" Target="https://www.bbc.co.uk/teach/supermovers/welcome-to-the-super-movement/zkr747h" TargetMode="External"/><Relationship Id="rId69" Type="http://schemas.openxmlformats.org/officeDocument/2006/relationships/hyperlink" Target="https://home.jasmineactive.com/" TargetMode="External"/><Relationship Id="rId8" Type="http://schemas.openxmlformats.org/officeDocument/2006/relationships/hyperlink" Target="https://cdn.oxfordowl.co.uk/2016/05/10/08/28/28/967/20163_content/Take_Away_from_20.html?username=User%201" TargetMode="External"/><Relationship Id="rId51" Type="http://schemas.openxmlformats.org/officeDocument/2006/relationships/hyperlink" Target="https://translate.google.co.uk/"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topmarks.co.uk/maths-games/subtraction-grids" TargetMode="External"/><Relationship Id="rId17" Type="http://schemas.openxmlformats.org/officeDocument/2006/relationships/hyperlink" Target="https://www.oxfordowl.co.uk/for-home/find-a-book/library-page/?view=image&amp;query=&amp;type=book&amp;age_group=Age+6-7&amp;level=&amp;level_select=&amp;book_type=&amp;series=" TargetMode="External"/><Relationship Id="rId25" Type="http://schemas.openxmlformats.org/officeDocument/2006/relationships/hyperlink" Target="https://new.phonicsplay.co.uk/" TargetMode="External"/><Relationship Id="rId33" Type="http://schemas.openxmlformats.org/officeDocument/2006/relationships/hyperlink" Target="https://safeyoutube.net/w/Rxi6" TargetMode="External"/><Relationship Id="rId38" Type="http://schemas.openxmlformats.org/officeDocument/2006/relationships/hyperlink" Target="https://www.thenational.academy/online-classroom/year-2/maths" TargetMode="External"/><Relationship Id="rId46" Type="http://schemas.openxmlformats.org/officeDocument/2006/relationships/hyperlink" Target="https://safeyoutube.net/w/qHi6" TargetMode="External"/><Relationship Id="rId59" Type="http://schemas.openxmlformats.org/officeDocument/2006/relationships/hyperlink" Target="https://classroomsecrets.co.uk/free-home-learning-packs/" TargetMode="External"/><Relationship Id="rId67" Type="http://schemas.openxmlformats.org/officeDocument/2006/relationships/hyperlink" Target="https://app.gonoodle.com/" TargetMode="External"/><Relationship Id="rId20" Type="http://schemas.openxmlformats.org/officeDocument/2006/relationships/hyperlink" Target="https://www.booktrust.org.uk/books-and-reading/have-some-fun/storybooks-and-games/everybunny-dance/" TargetMode="External"/><Relationship Id="rId41" Type="http://schemas.openxmlformats.org/officeDocument/2006/relationships/hyperlink" Target="https://www.educationquizzes.com/specialist/flags-of-the-world/" TargetMode="External"/><Relationship Id="rId54" Type="http://schemas.openxmlformats.org/officeDocument/2006/relationships/hyperlink" Target="https://vocabularyninja.files.wordpress.com/2017/08/ks1-word-of-the-day-free.pdf" TargetMode="External"/><Relationship Id="rId62" Type="http://schemas.openxmlformats.org/officeDocument/2006/relationships/hyperlink" Target="https://www.headteacherchat.com/post/corona-virus-free-resources-for-teachers-and-schools" TargetMode="External"/><Relationship Id="rId70" Type="http://schemas.openxmlformats.org/officeDocument/2006/relationships/hyperlink" Target="mailto:parent@standrewsc-6.com" TargetMode="External"/><Relationship Id="rId1" Type="http://schemas.openxmlformats.org/officeDocument/2006/relationships/numbering" Target="numbering.xml"/><Relationship Id="rId6" Type="http://schemas.openxmlformats.org/officeDocument/2006/relationships/hyperlink" Target="https://www.mathsh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dc:creator>
  <cp:lastModifiedBy>t.flood</cp:lastModifiedBy>
  <cp:revision>2</cp:revision>
  <dcterms:created xsi:type="dcterms:W3CDTF">2020-07-08T09:52:00Z</dcterms:created>
  <dcterms:modified xsi:type="dcterms:W3CDTF">2020-07-08T09:52:00Z</dcterms:modified>
</cp:coreProperties>
</file>